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EB0270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EB0270" w:rsidRDefault="002A030E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EB0270" w:rsidRDefault="002A030E">
            <w:pPr>
              <w:spacing w:after="0" w:line="240" w:lineRule="auto"/>
            </w:pPr>
            <w:r>
              <w:t>7585</w:t>
            </w:r>
          </w:p>
        </w:tc>
      </w:tr>
      <w:tr w:rsidR="00EB0270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EB0270" w:rsidRDefault="002A030E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EB0270" w:rsidRDefault="002A030E">
            <w:pPr>
              <w:spacing w:after="0" w:line="240" w:lineRule="auto"/>
            </w:pPr>
            <w:r>
              <w:t>DOM ZA STARIJE  OSOBE DUBROVNIK</w:t>
            </w:r>
          </w:p>
        </w:tc>
      </w:tr>
      <w:tr w:rsidR="00EB0270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EB0270" w:rsidRDefault="002A030E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EB0270" w:rsidRDefault="002A030E">
            <w:pPr>
              <w:spacing w:after="0" w:line="240" w:lineRule="auto"/>
            </w:pPr>
            <w:r>
              <w:t>31</w:t>
            </w:r>
          </w:p>
        </w:tc>
      </w:tr>
    </w:tbl>
    <w:p w:rsidR="00EB0270" w:rsidRDefault="002A030E">
      <w:r>
        <w:br/>
      </w:r>
    </w:p>
    <w:p w:rsidR="00EB0270" w:rsidRDefault="002A030E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EB0270" w:rsidRDefault="002A030E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EB0270" w:rsidRDefault="002A030E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EB0270" w:rsidRDefault="00EB0270"/>
    <w:p w:rsidR="00EB0270" w:rsidRDefault="002A030E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EB0270" w:rsidRDefault="002A030E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B02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</w:t>
            </w:r>
            <w:r>
              <w:rPr>
                <w:b/>
                <w:sz w:val="18"/>
              </w:rPr>
              <w:t>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B027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1.370.979,41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1.580.416,09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115,3</w:t>
            </w:r>
          </w:p>
        </w:tc>
      </w:tr>
      <w:tr w:rsidR="00EB027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1.390.327,35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1.493.737,76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107,4</w:t>
            </w:r>
          </w:p>
        </w:tc>
      </w:tr>
      <w:tr w:rsidR="00EB027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B0270" w:rsidRDefault="00EB027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86.678,33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EB027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EB027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22.992,25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139.563,13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607,0</w:t>
            </w:r>
          </w:p>
        </w:tc>
      </w:tr>
      <w:tr w:rsidR="00EB027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B0270" w:rsidRDefault="00EB027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22.992,25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139.563,13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607,0</w:t>
            </w:r>
          </w:p>
        </w:tc>
      </w:tr>
      <w:tr w:rsidR="00EB027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EB027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1.121,13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  <w:tr w:rsidR="00EB027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B0270" w:rsidRDefault="00EB027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1.121,13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</w:t>
            </w:r>
          </w:p>
        </w:tc>
      </w:tr>
      <w:tr w:rsidR="00EB027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B0270" w:rsidRDefault="00EB027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43.461,32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52.884,80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121,7</w:t>
            </w:r>
          </w:p>
        </w:tc>
      </w:tr>
    </w:tbl>
    <w:p w:rsidR="00EB0270" w:rsidRDefault="00EB0270">
      <w:pPr>
        <w:spacing w:after="0"/>
      </w:pPr>
    </w:p>
    <w:p w:rsidR="00EB0270" w:rsidRDefault="002A030E">
      <w:pPr>
        <w:spacing w:line="240" w:lineRule="auto"/>
        <w:jc w:val="both"/>
      </w:pPr>
      <w:r>
        <w:t xml:space="preserve">PR-RAS - prihodi poslovanja  (šifra 6) povećanje indeksa u </w:t>
      </w:r>
      <w:r>
        <w:t>iznosu (115.13) u odnosu na 2024. godinu  jer smo tražili više sredstava za prvih 6 mjeseci od Županije koji su nam trebali za isplatu plaća i materijalnih troškova. - rashodi poslovanja (šifra 3)  povećanje indeksa u iznosu (107,4) u odnosu na 2024. godin</w:t>
      </w:r>
      <w:r>
        <w:t xml:space="preserve">u.   Rashodi su veći  zbog povećanih cijena energenata i materijala i povećavanja izdataka za plaće - ukupni rashodi za nabavu nefinancijske imovine (šifra 4)  </w:t>
      </w:r>
      <w:r w:rsidR="008720F9">
        <w:t>p</w:t>
      </w:r>
      <w:r>
        <w:t>ovećanje indeksa u iznosu (607,00) u odnosu na 2024. godinu.  Povećanje se odnosi na konto 451 d</w:t>
      </w:r>
      <w:r>
        <w:t xml:space="preserve">odatna ulaganja na građevinskim objektima i odnosi se na dizalicu topline koja </w:t>
      </w:r>
      <w:r>
        <w:lastRenderedPageBreak/>
        <w:t>je financirana od strane Fondova i Županije. Sredstva nam još nisu uplaćena na račun. - manjak prihoda i primitaka (šifra Y005)  manjak od 01.01.-30.06.25 iznosi 52.884,80 eura.</w:t>
      </w:r>
      <w:r>
        <w:t xml:space="preserve">  Ukupni preneseni manjak na 01.01.25. iznosi 348.770,78 eura što 30.06.25.godine ukupno iznosi 401.655,58 eura.  Nelikvidni smo na datum isplate plaće, iz izvora nam</w:t>
      </w:r>
      <w:r w:rsidR="002468B0">
        <w:t>i</w:t>
      </w:r>
      <w:r>
        <w:t>jenjenih za druge potrebe u prvom redu dobavljače financiramo nametnute obveze za plaću.</w:t>
      </w:r>
    </w:p>
    <w:p w:rsidR="00EB0270" w:rsidRDefault="002A030E">
      <w:r>
        <w:br/>
      </w:r>
    </w:p>
    <w:p w:rsidR="00EB0270" w:rsidRDefault="002A030E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:rsidR="00EB0270" w:rsidRDefault="002A030E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EB02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B027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B0270" w:rsidRDefault="00EB027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523.919,79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B0270" w:rsidRDefault="002A030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EB0270" w:rsidRDefault="00EB0270">
      <w:pPr>
        <w:spacing w:after="0"/>
      </w:pPr>
    </w:p>
    <w:p w:rsidR="00EB0270" w:rsidRDefault="002A030E">
      <w:pPr>
        <w:spacing w:line="240" w:lineRule="auto"/>
        <w:jc w:val="both"/>
      </w:pPr>
      <w:r>
        <w:t xml:space="preserve">Na dan 30.06.25. imamo dospjelih nenaplaćenih </w:t>
      </w:r>
      <w:r>
        <w:t>obveza prema dobavljačima za materijalne rashode iz razloga što nismo imali dovoljno sredstava ni za plaće koje su rasle 3% a moraju</w:t>
      </w:r>
      <w:r w:rsidR="002468B0">
        <w:t xml:space="preserve"> bit isplaćene do 15. u mjesecu</w:t>
      </w:r>
      <w:r>
        <w:t xml:space="preserve"> skupa s porezima i doprinosima. 1. rebalansom će nam biti dod</w:t>
      </w:r>
      <w:r w:rsidR="002468B0">
        <w:t>i</w:t>
      </w:r>
      <w:r>
        <w:t>jeljeno nešto sred</w:t>
      </w:r>
      <w:r w:rsidR="002468B0">
        <w:t>s</w:t>
      </w:r>
      <w:r>
        <w:t>tva više za</w:t>
      </w:r>
      <w:r>
        <w:t xml:space="preserve"> plaće i materijalne troškove pa  se nadamo da će se nekako s vremenom </w:t>
      </w:r>
      <w:proofErr w:type="spellStart"/>
      <w:r w:rsidR="00011E94">
        <w:t>izregulirati</w:t>
      </w:r>
      <w:proofErr w:type="spellEnd"/>
      <w:r>
        <w:t>. Na 01.01.25. imali smo preneseni manjak u iznosu 348.770,78 eura iz posljednje 4 godine.</w:t>
      </w:r>
      <w:bookmarkStart w:id="0" w:name="_GoBack"/>
      <w:bookmarkEnd w:id="0"/>
    </w:p>
    <w:p w:rsidR="00EB0270" w:rsidRDefault="00EB0270"/>
    <w:sectPr w:rsidR="00EB0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70"/>
    <w:rsid w:val="00011E94"/>
    <w:rsid w:val="002468B0"/>
    <w:rsid w:val="002A030E"/>
    <w:rsid w:val="008720F9"/>
    <w:rsid w:val="00EB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E2628-CE9C-4F9A-A646-DC68691E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Microsoftov račun</cp:lastModifiedBy>
  <cp:revision>2</cp:revision>
  <dcterms:created xsi:type="dcterms:W3CDTF">2025-07-09T10:24:00Z</dcterms:created>
  <dcterms:modified xsi:type="dcterms:W3CDTF">2025-07-09T10:24:00Z</dcterms:modified>
</cp:coreProperties>
</file>