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10" w:rsidRDefault="00C04210" w:rsidP="00AA3AA0">
      <w:pPr>
        <w:autoSpaceDE w:val="0"/>
        <w:autoSpaceDN w:val="0"/>
        <w:adjustRightInd w:val="0"/>
        <w:jc w:val="both"/>
        <w:rPr>
          <w:b/>
          <w:noProof/>
        </w:rPr>
      </w:pPr>
    </w:p>
    <w:p w:rsidR="00C04210" w:rsidRPr="00CC19E7" w:rsidRDefault="00C04210" w:rsidP="00CC19E7">
      <w:pPr>
        <w:pStyle w:val="ListParagraph"/>
        <w:rPr>
          <w:noProof/>
        </w:rPr>
      </w:pPr>
    </w:p>
    <w:p w:rsidR="00AA3AA0" w:rsidRPr="00CC19E7" w:rsidRDefault="00AA3AA0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DOM ZA STARIJE OSOBE DUBROVNIK</w:t>
      </w:r>
    </w:p>
    <w:p w:rsidR="00AA3AA0" w:rsidRPr="00CC19E7" w:rsidRDefault="00AA3AA0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Branitelja Dubrovnika 33</w:t>
      </w: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Default="006D5C27" w:rsidP="00CC19E7">
      <w:pPr>
        <w:pStyle w:val="ListParagraph"/>
        <w:rPr>
          <w:b/>
          <w:noProof/>
        </w:rPr>
      </w:pPr>
    </w:p>
    <w:p w:rsidR="00CC19E7" w:rsidRDefault="00CC19E7" w:rsidP="00CC19E7">
      <w:pPr>
        <w:pStyle w:val="ListParagraph"/>
        <w:rPr>
          <w:b/>
          <w:noProof/>
        </w:rPr>
      </w:pPr>
    </w:p>
    <w:p w:rsidR="00CC19E7" w:rsidRDefault="00CC19E7" w:rsidP="00CC19E7">
      <w:pPr>
        <w:pStyle w:val="ListParagraph"/>
        <w:rPr>
          <w:b/>
          <w:noProof/>
        </w:rPr>
      </w:pPr>
    </w:p>
    <w:p w:rsidR="00CC19E7" w:rsidRDefault="00CC19E7" w:rsidP="00CC19E7">
      <w:pPr>
        <w:pStyle w:val="ListParagraph"/>
        <w:rPr>
          <w:b/>
          <w:noProof/>
        </w:rPr>
      </w:pPr>
    </w:p>
    <w:p w:rsidR="00CC19E7" w:rsidRPr="00CC19E7" w:rsidRDefault="00CC19E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C04210" w:rsidRPr="00CC19E7" w:rsidRDefault="00C04210" w:rsidP="00CC19E7">
      <w:pPr>
        <w:pStyle w:val="ListParagraph"/>
        <w:jc w:val="center"/>
        <w:rPr>
          <w:b/>
          <w:noProof/>
        </w:rPr>
      </w:pPr>
    </w:p>
    <w:p w:rsidR="00C04210" w:rsidRPr="00CC19E7" w:rsidRDefault="00C04210" w:rsidP="00CC19E7">
      <w:pPr>
        <w:pStyle w:val="ListParagraph"/>
        <w:jc w:val="center"/>
        <w:rPr>
          <w:b/>
          <w:noProof/>
        </w:rPr>
      </w:pPr>
      <w:r w:rsidRPr="00CC19E7">
        <w:rPr>
          <w:b/>
          <w:noProof/>
        </w:rPr>
        <w:t>DOKUMENTACIJA ZA NABAVU ROBA,</w:t>
      </w:r>
    </w:p>
    <w:p w:rsidR="00C04210" w:rsidRPr="00CC19E7" w:rsidRDefault="00C04210" w:rsidP="00CC19E7">
      <w:pPr>
        <w:pStyle w:val="ListParagraph"/>
        <w:jc w:val="center"/>
        <w:rPr>
          <w:b/>
          <w:noProof/>
        </w:rPr>
      </w:pPr>
      <w:r w:rsidRPr="00CC19E7">
        <w:rPr>
          <w:b/>
          <w:noProof/>
        </w:rPr>
        <w:t>RADOVA I USLUGA MALE VRIJEDNOSTI,</w:t>
      </w:r>
    </w:p>
    <w:p w:rsidR="00C04210" w:rsidRPr="00CC19E7" w:rsidRDefault="00C04210" w:rsidP="00CC19E7">
      <w:pPr>
        <w:pStyle w:val="ListParagraph"/>
        <w:jc w:val="center"/>
        <w:rPr>
          <w:b/>
          <w:noProof/>
        </w:rPr>
      </w:pPr>
      <w:r w:rsidRPr="00CC19E7">
        <w:rPr>
          <w:b/>
          <w:noProof/>
        </w:rPr>
        <w:t>NA KOJE SE NE PRIMJENJUJE ZAKON O JAVNOJ NABAVI</w:t>
      </w:r>
    </w:p>
    <w:p w:rsidR="00C04210" w:rsidRPr="00CC19E7" w:rsidRDefault="00C04210" w:rsidP="00CC19E7">
      <w:pPr>
        <w:pStyle w:val="ListParagraph"/>
        <w:jc w:val="center"/>
        <w:rPr>
          <w:b/>
          <w:noProof/>
        </w:rPr>
      </w:pPr>
    </w:p>
    <w:p w:rsidR="00C04210" w:rsidRPr="00CC19E7" w:rsidRDefault="00C04210" w:rsidP="00CC19E7">
      <w:pPr>
        <w:pStyle w:val="ListParagraph"/>
        <w:jc w:val="center"/>
        <w:rPr>
          <w:b/>
          <w:noProof/>
        </w:rPr>
      </w:pPr>
    </w:p>
    <w:p w:rsidR="00C04210" w:rsidRPr="00CC19E7" w:rsidRDefault="00C04210" w:rsidP="00CC19E7">
      <w:pPr>
        <w:pStyle w:val="ListParagraph"/>
        <w:rPr>
          <w:b/>
          <w:noProof/>
        </w:rPr>
      </w:pPr>
    </w:p>
    <w:p w:rsidR="00C04210" w:rsidRPr="00CC19E7" w:rsidRDefault="00C04210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A6175" w:rsidRPr="00CC19E7" w:rsidRDefault="006A6175" w:rsidP="00CC19E7">
      <w:pPr>
        <w:pStyle w:val="ListParagraph"/>
        <w:jc w:val="center"/>
        <w:rPr>
          <w:b/>
        </w:rPr>
      </w:pPr>
      <w:r w:rsidRPr="00CC19E7">
        <w:rPr>
          <w:b/>
        </w:rPr>
        <w:t>NABAVA</w:t>
      </w:r>
      <w:r w:rsidR="00C14739" w:rsidRPr="00CC19E7">
        <w:rPr>
          <w:b/>
        </w:rPr>
        <w:t xml:space="preserve"> VOZILA</w:t>
      </w:r>
      <w:r w:rsidR="00491683">
        <w:rPr>
          <w:b/>
        </w:rPr>
        <w:t xml:space="preserve"> (NOVO)</w:t>
      </w:r>
    </w:p>
    <w:p w:rsidR="006A6175" w:rsidRPr="00CC19E7" w:rsidRDefault="006A6175" w:rsidP="00CC19E7">
      <w:pPr>
        <w:pStyle w:val="ListParagraph"/>
        <w:jc w:val="center"/>
        <w:rPr>
          <w:b/>
        </w:rPr>
      </w:pPr>
    </w:p>
    <w:p w:rsidR="006A6175" w:rsidRPr="00CC19E7" w:rsidRDefault="005632C2" w:rsidP="00CC19E7">
      <w:pPr>
        <w:pStyle w:val="ListParagraph"/>
        <w:rPr>
          <w:b/>
        </w:rPr>
      </w:pPr>
      <w:r w:rsidRPr="00CC19E7">
        <w:rPr>
          <w:b/>
        </w:rPr>
        <w:t xml:space="preserve"> </w:t>
      </w: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Default="006D5C27" w:rsidP="00CC19E7">
      <w:pPr>
        <w:pStyle w:val="ListParagraph"/>
        <w:rPr>
          <w:b/>
          <w:noProof/>
        </w:rPr>
      </w:pPr>
    </w:p>
    <w:p w:rsidR="00CC19E7" w:rsidRPr="00CC19E7" w:rsidRDefault="00CC19E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5632C2" w:rsidP="00CC19E7">
      <w:pPr>
        <w:pStyle w:val="ListParagraph"/>
        <w:jc w:val="center"/>
        <w:rPr>
          <w:b/>
          <w:noProof/>
        </w:rPr>
      </w:pPr>
      <w:r w:rsidRPr="00CC19E7">
        <w:rPr>
          <w:b/>
          <w:noProof/>
        </w:rPr>
        <w:t xml:space="preserve">Ev.broj: </w:t>
      </w:r>
      <w:r w:rsidR="00C14739" w:rsidRPr="00CC19E7">
        <w:rPr>
          <w:b/>
          <w:noProof/>
        </w:rPr>
        <w:t>1</w:t>
      </w:r>
      <w:r w:rsidR="00C04210" w:rsidRPr="00CC19E7">
        <w:rPr>
          <w:b/>
          <w:noProof/>
        </w:rPr>
        <w:t>/201</w:t>
      </w:r>
      <w:r w:rsidR="00C14739" w:rsidRPr="00CC19E7">
        <w:rPr>
          <w:b/>
          <w:noProof/>
        </w:rPr>
        <w:t>7.</w:t>
      </w: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6D5C27" w:rsidRPr="00CC19E7" w:rsidRDefault="006D5C27" w:rsidP="00CC19E7">
      <w:pPr>
        <w:pStyle w:val="ListParagraph"/>
        <w:rPr>
          <w:b/>
          <w:noProof/>
        </w:rPr>
      </w:pPr>
    </w:p>
    <w:p w:rsidR="002031A1" w:rsidRDefault="00C04210" w:rsidP="00CC19E7">
      <w:pPr>
        <w:pStyle w:val="ListParagraph"/>
        <w:jc w:val="center"/>
        <w:rPr>
          <w:b/>
          <w:noProof/>
        </w:rPr>
      </w:pPr>
      <w:r w:rsidRPr="00CC19E7">
        <w:rPr>
          <w:b/>
          <w:noProof/>
        </w:rPr>
        <w:t xml:space="preserve">Dubrovnik,  </w:t>
      </w:r>
      <w:r w:rsidR="00511382" w:rsidRPr="00CC19E7">
        <w:rPr>
          <w:b/>
          <w:noProof/>
        </w:rPr>
        <w:t>sviba</w:t>
      </w:r>
      <w:r w:rsidR="00C14739" w:rsidRPr="00CC19E7">
        <w:rPr>
          <w:b/>
          <w:noProof/>
        </w:rPr>
        <w:t>nj</w:t>
      </w:r>
      <w:r w:rsidRPr="00CC19E7">
        <w:rPr>
          <w:b/>
          <w:noProof/>
        </w:rPr>
        <w:t xml:space="preserve"> 201</w:t>
      </w:r>
      <w:r w:rsidR="00C14739" w:rsidRPr="00CC19E7">
        <w:rPr>
          <w:b/>
          <w:noProof/>
        </w:rPr>
        <w:t>7</w:t>
      </w:r>
      <w:r w:rsidR="002031A1" w:rsidRPr="00CC19E7">
        <w:rPr>
          <w:b/>
          <w:noProof/>
        </w:rPr>
        <w:t>.</w:t>
      </w:r>
    </w:p>
    <w:p w:rsidR="00CC19E7" w:rsidRDefault="00CC19E7" w:rsidP="00CC19E7">
      <w:pPr>
        <w:pStyle w:val="ListParagraph"/>
        <w:rPr>
          <w:b/>
          <w:noProof/>
        </w:rPr>
      </w:pPr>
    </w:p>
    <w:p w:rsidR="00CC19E7" w:rsidRDefault="00CC19E7" w:rsidP="00CC19E7">
      <w:pPr>
        <w:pStyle w:val="ListParagraph"/>
        <w:rPr>
          <w:b/>
          <w:noProof/>
        </w:rPr>
      </w:pPr>
    </w:p>
    <w:p w:rsidR="00CC19E7" w:rsidRPr="00CC19E7" w:rsidRDefault="00CC19E7" w:rsidP="00CC19E7">
      <w:pPr>
        <w:pStyle w:val="ListParagraph"/>
        <w:rPr>
          <w:b/>
          <w:noProof/>
        </w:rPr>
      </w:pPr>
    </w:p>
    <w:p w:rsidR="00263C7A" w:rsidRPr="00CC19E7" w:rsidRDefault="00263C7A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lastRenderedPageBreak/>
        <w:t xml:space="preserve"> UPUTE PONUDITELJIMA ZA IZRADU PONUDE</w:t>
      </w:r>
    </w:p>
    <w:p w:rsidR="00263C7A" w:rsidRPr="00CC19E7" w:rsidRDefault="00263C7A" w:rsidP="00CC19E7">
      <w:pPr>
        <w:pStyle w:val="ListParagraph"/>
        <w:rPr>
          <w:noProof/>
        </w:rPr>
      </w:pPr>
    </w:p>
    <w:p w:rsidR="00263C7A" w:rsidRPr="00CC19E7" w:rsidRDefault="00263C7A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1. OPĆI PODACI</w:t>
      </w:r>
    </w:p>
    <w:p w:rsidR="00263C7A" w:rsidRPr="00CC19E7" w:rsidRDefault="00263C7A" w:rsidP="00CC19E7">
      <w:pPr>
        <w:pStyle w:val="ListParagraph"/>
        <w:rPr>
          <w:b/>
          <w:noProof/>
        </w:rPr>
      </w:pPr>
    </w:p>
    <w:p w:rsidR="00263C7A" w:rsidRPr="00CC19E7" w:rsidRDefault="00263C7A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1.1. Opći podaci o Naručitelju:</w:t>
      </w:r>
    </w:p>
    <w:p w:rsidR="00263C7A" w:rsidRPr="00CC19E7" w:rsidRDefault="00263C7A" w:rsidP="00CC19E7">
      <w:pPr>
        <w:pStyle w:val="ListParagraph"/>
        <w:rPr>
          <w:b/>
          <w:noProof/>
        </w:rPr>
      </w:pPr>
    </w:p>
    <w:p w:rsidR="00F07B5C" w:rsidRPr="00CC19E7" w:rsidRDefault="00F07B5C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 xml:space="preserve">DOM ZA STARIJE </w:t>
      </w:r>
      <w:r w:rsidR="00433BBA" w:rsidRPr="00CC19E7">
        <w:rPr>
          <w:b/>
          <w:noProof/>
        </w:rPr>
        <w:t xml:space="preserve">OSOBE </w:t>
      </w:r>
      <w:r w:rsidRPr="00CC19E7">
        <w:rPr>
          <w:b/>
          <w:noProof/>
        </w:rPr>
        <w:t>DUBROVNIK</w:t>
      </w:r>
    </w:p>
    <w:p w:rsidR="00087E25" w:rsidRPr="00CC19E7" w:rsidRDefault="00F07B5C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Branitelja Dubrovnika 33</w:t>
      </w:r>
    </w:p>
    <w:p w:rsidR="00433BBA" w:rsidRPr="00CC19E7" w:rsidRDefault="00433BBA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20 000 DUBROVNIK</w:t>
      </w:r>
    </w:p>
    <w:p w:rsidR="00A30490" w:rsidRPr="00CC19E7" w:rsidRDefault="00A30490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OIB 15795793389</w:t>
      </w:r>
    </w:p>
    <w:p w:rsidR="00A30490" w:rsidRPr="00CC19E7" w:rsidRDefault="00A30490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TELEFON:020-416-530</w:t>
      </w:r>
    </w:p>
    <w:p w:rsidR="00A30490" w:rsidRPr="00CC19E7" w:rsidRDefault="00A30490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Telefax: 020-416-602</w:t>
      </w:r>
    </w:p>
    <w:p w:rsidR="00263C7A" w:rsidRPr="00CC19E7" w:rsidRDefault="00A30490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 xml:space="preserve">E-mail: </w:t>
      </w:r>
      <w:hyperlink r:id="rId8" w:history="1">
        <w:r w:rsidR="001828C1" w:rsidRPr="00CC19E7">
          <w:rPr>
            <w:rStyle w:val="Hyperlink"/>
            <w:b/>
            <w:noProof/>
          </w:rPr>
          <w:t>dom.dubrovnik@hi.t-com.hr</w:t>
        </w:r>
      </w:hyperlink>
    </w:p>
    <w:p w:rsidR="001828C1" w:rsidRPr="00CC19E7" w:rsidRDefault="001828C1" w:rsidP="00CC19E7">
      <w:pPr>
        <w:pStyle w:val="ListParagraph"/>
        <w:rPr>
          <w:b/>
          <w:noProof/>
        </w:rPr>
      </w:pPr>
    </w:p>
    <w:p w:rsidR="001828C1" w:rsidRPr="00CC19E7" w:rsidRDefault="001828C1" w:rsidP="00CC19E7">
      <w:pPr>
        <w:pStyle w:val="ListParagraph"/>
        <w:rPr>
          <w:b/>
          <w:noProof/>
        </w:rPr>
      </w:pPr>
      <w:r w:rsidRPr="00CC19E7">
        <w:rPr>
          <w:b/>
          <w:noProof/>
        </w:rPr>
        <w:t>1.2. Os</w:t>
      </w:r>
      <w:r w:rsidR="00511382" w:rsidRPr="00CC19E7">
        <w:rPr>
          <w:b/>
          <w:noProof/>
        </w:rPr>
        <w:t>o</w:t>
      </w:r>
      <w:r w:rsidRPr="00CC19E7">
        <w:rPr>
          <w:b/>
          <w:noProof/>
        </w:rPr>
        <w:t xml:space="preserve">ba zadužena za komunikaciju s ponuditeljima: </w:t>
      </w:r>
    </w:p>
    <w:p w:rsidR="001828C1" w:rsidRPr="00CC19E7" w:rsidRDefault="001828C1" w:rsidP="00CC19E7">
      <w:pPr>
        <w:pStyle w:val="ListParagraph"/>
        <w:rPr>
          <w:b/>
          <w:noProof/>
        </w:rPr>
      </w:pPr>
    </w:p>
    <w:p w:rsidR="001828C1" w:rsidRPr="00CC19E7" w:rsidRDefault="00C14739" w:rsidP="00CC19E7">
      <w:pPr>
        <w:pStyle w:val="ListParagraph"/>
        <w:rPr>
          <w:noProof/>
        </w:rPr>
      </w:pPr>
      <w:r w:rsidRPr="00CC19E7">
        <w:rPr>
          <w:noProof/>
        </w:rPr>
        <w:t>Vlaho Đurić</w:t>
      </w:r>
    </w:p>
    <w:p w:rsidR="0070756C" w:rsidRPr="00CC19E7" w:rsidRDefault="001828C1" w:rsidP="00CC19E7">
      <w:pPr>
        <w:pStyle w:val="ListParagraph"/>
        <w:rPr>
          <w:noProof/>
        </w:rPr>
      </w:pPr>
      <w:r w:rsidRPr="00CC19E7">
        <w:rPr>
          <w:noProof/>
        </w:rPr>
        <w:t>Telefon: 020-</w:t>
      </w:r>
      <w:r w:rsidR="0070756C" w:rsidRPr="00CC19E7">
        <w:rPr>
          <w:noProof/>
        </w:rPr>
        <w:t>4</w:t>
      </w:r>
      <w:r w:rsidR="00C14739" w:rsidRPr="00CC19E7">
        <w:rPr>
          <w:noProof/>
        </w:rPr>
        <w:t>53-903</w:t>
      </w:r>
    </w:p>
    <w:p w:rsidR="001828C1" w:rsidRPr="00CC19E7" w:rsidRDefault="001828C1" w:rsidP="00CC19E7">
      <w:pPr>
        <w:pStyle w:val="ListParagraph"/>
        <w:rPr>
          <w:noProof/>
        </w:rPr>
      </w:pPr>
      <w:r w:rsidRPr="00CC19E7">
        <w:rPr>
          <w:noProof/>
        </w:rPr>
        <w:t>Fax:      020-4</w:t>
      </w:r>
      <w:r w:rsidR="005632C2" w:rsidRPr="00CC19E7">
        <w:rPr>
          <w:noProof/>
        </w:rPr>
        <w:t>16</w:t>
      </w:r>
      <w:r w:rsidRPr="00CC19E7">
        <w:rPr>
          <w:noProof/>
        </w:rPr>
        <w:t>-</w:t>
      </w:r>
      <w:r w:rsidR="005632C2" w:rsidRPr="00CC19E7">
        <w:rPr>
          <w:noProof/>
        </w:rPr>
        <w:t>602</w:t>
      </w:r>
    </w:p>
    <w:p w:rsidR="00AA4731" w:rsidRPr="00CC19E7" w:rsidRDefault="00AA4731" w:rsidP="00CC19E7">
      <w:pPr>
        <w:pStyle w:val="ListParagraph"/>
      </w:pPr>
    </w:p>
    <w:p w:rsidR="00AA4731" w:rsidRDefault="00760F13" w:rsidP="00857067">
      <w:pPr>
        <w:pStyle w:val="ListParagraph"/>
        <w:jc w:val="both"/>
      </w:pPr>
      <w:r>
        <w:rPr>
          <w:b/>
        </w:rPr>
        <w:t>2</w:t>
      </w:r>
      <w:r w:rsidR="00263C7A" w:rsidRPr="00CC19E7">
        <w:rPr>
          <w:b/>
        </w:rPr>
        <w:t xml:space="preserve">. </w:t>
      </w:r>
      <w:r w:rsidR="002C0748" w:rsidRPr="00CC19E7">
        <w:rPr>
          <w:b/>
        </w:rPr>
        <w:t xml:space="preserve"> Evidencijski broj</w:t>
      </w:r>
      <w:r w:rsidR="001828C1" w:rsidRPr="00CC19E7">
        <w:rPr>
          <w:b/>
        </w:rPr>
        <w:t xml:space="preserve"> </w:t>
      </w:r>
      <w:r w:rsidR="002C0748" w:rsidRPr="00CC19E7">
        <w:rPr>
          <w:b/>
        </w:rPr>
        <w:t>nabave</w:t>
      </w:r>
      <w:r w:rsidR="002C0748" w:rsidRPr="00CC19E7">
        <w:t xml:space="preserve">: </w:t>
      </w:r>
      <w:r w:rsidR="00C14739" w:rsidRPr="00CC19E7">
        <w:t>1</w:t>
      </w:r>
      <w:r w:rsidR="002C0748" w:rsidRPr="00CC19E7">
        <w:t>/201</w:t>
      </w:r>
      <w:r w:rsidR="00C14739" w:rsidRPr="00CC19E7">
        <w:t>7.</w:t>
      </w:r>
    </w:p>
    <w:p w:rsidR="006E2929" w:rsidRDefault="006E2929" w:rsidP="00857067">
      <w:pPr>
        <w:pStyle w:val="ListParagraph"/>
        <w:jc w:val="both"/>
      </w:pPr>
    </w:p>
    <w:p w:rsidR="006E2929" w:rsidRDefault="00760F13" w:rsidP="00857067">
      <w:pPr>
        <w:pStyle w:val="ListParagraph"/>
        <w:jc w:val="both"/>
      </w:pPr>
      <w:r>
        <w:rPr>
          <w:b/>
        </w:rPr>
        <w:t>3</w:t>
      </w:r>
      <w:r w:rsidR="006E2929" w:rsidRPr="006E2929">
        <w:rPr>
          <w:b/>
        </w:rPr>
        <w:t>. Sprječavanje sukoba interesa:</w:t>
      </w:r>
      <w:r w:rsidR="006E2929">
        <w:rPr>
          <w:b/>
        </w:rPr>
        <w:t xml:space="preserve"> </w:t>
      </w:r>
      <w:r w:rsidR="006E2929" w:rsidRPr="006E2929">
        <w:t>U smislu</w:t>
      </w:r>
      <w:r w:rsidR="006E2929">
        <w:t xml:space="preserve"> članka </w:t>
      </w:r>
      <w:r w:rsidR="00857067">
        <w:t xml:space="preserve">76. </w:t>
      </w:r>
      <w:r w:rsidR="006E2929">
        <w:t>Zakona o javnoj nabavi</w:t>
      </w:r>
      <w:r w:rsidR="00857067">
        <w:t xml:space="preserve"> NN 120/16</w:t>
      </w:r>
      <w:r w:rsidR="006E2929">
        <w:t xml:space="preserve">, ne postoje </w:t>
      </w:r>
      <w:r w:rsidR="00857067">
        <w:t xml:space="preserve"> sukob interesa.</w:t>
      </w:r>
    </w:p>
    <w:p w:rsidR="006E2929" w:rsidRDefault="006E2929" w:rsidP="00857067">
      <w:pPr>
        <w:pStyle w:val="ListParagraph"/>
        <w:jc w:val="both"/>
        <w:rPr>
          <w:b/>
        </w:rPr>
      </w:pPr>
    </w:p>
    <w:p w:rsidR="006E2929" w:rsidRDefault="00760F13" w:rsidP="00857067">
      <w:pPr>
        <w:pStyle w:val="ListParagraph"/>
        <w:jc w:val="both"/>
        <w:rPr>
          <w:b/>
        </w:rPr>
      </w:pPr>
      <w:r>
        <w:rPr>
          <w:b/>
        </w:rPr>
        <w:t>4</w:t>
      </w:r>
      <w:r w:rsidR="006E2929">
        <w:rPr>
          <w:b/>
        </w:rPr>
        <w:t xml:space="preserve">. Vrsta postupka javne nabave: </w:t>
      </w:r>
      <w:r w:rsidR="00857067" w:rsidRPr="00857067">
        <w:t>Jednostavna nabava</w:t>
      </w:r>
    </w:p>
    <w:p w:rsidR="006E2929" w:rsidRDefault="006E2929" w:rsidP="00857067">
      <w:pPr>
        <w:pStyle w:val="ListParagraph"/>
        <w:jc w:val="both"/>
        <w:rPr>
          <w:b/>
        </w:rPr>
      </w:pPr>
    </w:p>
    <w:p w:rsidR="006E2929" w:rsidRPr="006E2929" w:rsidRDefault="00760F13" w:rsidP="00857067">
      <w:pPr>
        <w:pStyle w:val="ListParagraph"/>
        <w:jc w:val="both"/>
        <w:rPr>
          <w:b/>
        </w:rPr>
      </w:pPr>
      <w:r>
        <w:rPr>
          <w:b/>
        </w:rPr>
        <w:t>5</w:t>
      </w:r>
      <w:r w:rsidR="006E2929">
        <w:rPr>
          <w:b/>
        </w:rPr>
        <w:t xml:space="preserve">. Procijenjena vrijednost nabave: </w:t>
      </w:r>
      <w:r w:rsidR="00857067" w:rsidRPr="00857067">
        <w:t>1</w:t>
      </w:r>
      <w:r w:rsidR="00B32316">
        <w:t>04</w:t>
      </w:r>
      <w:r w:rsidR="00857067" w:rsidRPr="00857067">
        <w:t>.000,00 Kn</w:t>
      </w:r>
    </w:p>
    <w:p w:rsidR="00E917F2" w:rsidRPr="00CC19E7" w:rsidRDefault="00E917F2" w:rsidP="00857067">
      <w:pPr>
        <w:pStyle w:val="ListParagraph"/>
        <w:jc w:val="both"/>
        <w:rPr>
          <w:b/>
        </w:rPr>
      </w:pPr>
    </w:p>
    <w:p w:rsidR="00E917F2" w:rsidRPr="00CC19E7" w:rsidRDefault="00760F13" w:rsidP="00857067">
      <w:pPr>
        <w:pStyle w:val="ListParagraph"/>
        <w:jc w:val="both"/>
      </w:pPr>
      <w:r>
        <w:rPr>
          <w:b/>
        </w:rPr>
        <w:t>6</w:t>
      </w:r>
      <w:r w:rsidR="00E917F2" w:rsidRPr="00CC19E7">
        <w:rPr>
          <w:b/>
        </w:rPr>
        <w:t>. Opis predmeta nabave</w:t>
      </w:r>
      <w:r w:rsidR="00E917F2" w:rsidRPr="00CC19E7">
        <w:t xml:space="preserve">: Nabava </w:t>
      </w:r>
      <w:r w:rsidR="00C14739" w:rsidRPr="00CC19E7">
        <w:t xml:space="preserve"> vozila</w:t>
      </w:r>
      <w:r>
        <w:t xml:space="preserve"> (novo)</w:t>
      </w:r>
    </w:p>
    <w:p w:rsidR="005632C2" w:rsidRPr="00CC19E7" w:rsidRDefault="005632C2" w:rsidP="00857067">
      <w:pPr>
        <w:pStyle w:val="ListParagraph"/>
        <w:jc w:val="both"/>
        <w:rPr>
          <w:b/>
        </w:rPr>
      </w:pPr>
    </w:p>
    <w:p w:rsidR="00263C7A" w:rsidRPr="00CC19E7" w:rsidRDefault="00760F13" w:rsidP="00857067">
      <w:pPr>
        <w:pStyle w:val="ListParagraph"/>
        <w:jc w:val="both"/>
      </w:pPr>
      <w:r>
        <w:rPr>
          <w:b/>
        </w:rPr>
        <w:t>7</w:t>
      </w:r>
      <w:r w:rsidR="001828C1" w:rsidRPr="00CC19E7">
        <w:rPr>
          <w:b/>
        </w:rPr>
        <w:t>.</w:t>
      </w:r>
      <w:r w:rsidR="00E917F2" w:rsidRPr="00CC19E7">
        <w:rPr>
          <w:b/>
        </w:rPr>
        <w:t xml:space="preserve"> Tehnička specifikacija predmeta nabave</w:t>
      </w:r>
      <w:r w:rsidR="00E917F2" w:rsidRPr="00CC19E7">
        <w:t xml:space="preserve">: </w:t>
      </w:r>
      <w:r w:rsidR="0070756C" w:rsidRPr="00CC19E7">
        <w:t xml:space="preserve"> S</w:t>
      </w:r>
      <w:r w:rsidR="00263C7A" w:rsidRPr="00CC19E7">
        <w:t xml:space="preserve">astavni </w:t>
      </w:r>
      <w:r w:rsidR="0070756C" w:rsidRPr="00CC19E7">
        <w:t xml:space="preserve">je </w:t>
      </w:r>
      <w:r w:rsidR="00263C7A" w:rsidRPr="00CC19E7">
        <w:t>dio ove ponudbene dokumentacije.</w:t>
      </w:r>
      <w:r w:rsidR="00DB1A61" w:rsidRPr="00CC19E7">
        <w:t xml:space="preserve"> Nalazi se u privitku ponudbene dokumentacije. Ponuditelj je obvezan </w:t>
      </w:r>
      <w:r w:rsidR="0070756C" w:rsidRPr="00CC19E7">
        <w:t xml:space="preserve">nuditi robu sukladno tehničkoj specifikaciji, što potvrđuje Izjavom. </w:t>
      </w:r>
    </w:p>
    <w:p w:rsidR="00AA4731" w:rsidRPr="00CC19E7" w:rsidRDefault="00433BBA" w:rsidP="00857067">
      <w:pPr>
        <w:pStyle w:val="ListParagraph"/>
        <w:jc w:val="both"/>
        <w:rPr>
          <w:b/>
        </w:rPr>
      </w:pPr>
      <w:r w:rsidRPr="00CC19E7">
        <w:rPr>
          <w:b/>
        </w:rPr>
        <w:t xml:space="preserve"> </w:t>
      </w:r>
    </w:p>
    <w:p w:rsidR="00857067" w:rsidRDefault="00760F13" w:rsidP="00857067">
      <w:pPr>
        <w:pStyle w:val="ListParagraph"/>
        <w:jc w:val="both"/>
      </w:pPr>
      <w:r>
        <w:rPr>
          <w:b/>
        </w:rPr>
        <w:t>8</w:t>
      </w:r>
      <w:r w:rsidR="002031A1" w:rsidRPr="00CC19E7">
        <w:rPr>
          <w:b/>
        </w:rPr>
        <w:t xml:space="preserve">. Mjesto </w:t>
      </w:r>
      <w:r w:rsidR="0070756C" w:rsidRPr="00CC19E7">
        <w:rPr>
          <w:b/>
        </w:rPr>
        <w:t>isporuke</w:t>
      </w:r>
      <w:r w:rsidR="002031A1" w:rsidRPr="00CC19E7">
        <w:t xml:space="preserve">: </w:t>
      </w:r>
      <w:r w:rsidR="00213119" w:rsidRPr="00CC19E7">
        <w:t xml:space="preserve"> </w:t>
      </w:r>
      <w:r w:rsidR="00087E25" w:rsidRPr="00CC19E7">
        <w:t xml:space="preserve">Dom </w:t>
      </w:r>
      <w:r w:rsidR="002474DC" w:rsidRPr="00CC19E7">
        <w:t xml:space="preserve">za starije osobe Dubrovnik, </w:t>
      </w:r>
      <w:r w:rsidR="0070756C" w:rsidRPr="00CC19E7">
        <w:t xml:space="preserve">Branitelja Dubrovnika 33, </w:t>
      </w:r>
    </w:p>
    <w:p w:rsidR="0070756C" w:rsidRPr="00CC19E7" w:rsidRDefault="0070756C" w:rsidP="00857067">
      <w:pPr>
        <w:pStyle w:val="ListParagraph"/>
        <w:jc w:val="both"/>
        <w:rPr>
          <w:u w:val="single"/>
        </w:rPr>
      </w:pPr>
      <w:r w:rsidRPr="00CC19E7">
        <w:t>20 000 Dubrovnik.</w:t>
      </w:r>
      <w:r w:rsidR="00087E25" w:rsidRPr="00CC19E7">
        <w:t xml:space="preserve"> </w:t>
      </w:r>
      <w:r w:rsidR="002474DC" w:rsidRPr="00CC19E7">
        <w:t xml:space="preserve"> </w:t>
      </w:r>
    </w:p>
    <w:p w:rsidR="00F80418" w:rsidRPr="00CC19E7" w:rsidRDefault="0070756C" w:rsidP="00CC19E7">
      <w:pPr>
        <w:pStyle w:val="ListParagraph"/>
        <w:rPr>
          <w:b/>
          <w:u w:val="single"/>
        </w:rPr>
      </w:pPr>
      <w:r w:rsidRPr="00CC19E7">
        <w:rPr>
          <w:b/>
        </w:rPr>
        <w:t xml:space="preserve"> </w:t>
      </w:r>
    </w:p>
    <w:p w:rsidR="00111AAE" w:rsidRPr="00111AAE" w:rsidRDefault="00760F13" w:rsidP="00111AAE">
      <w:pPr>
        <w:pStyle w:val="ListParagraph"/>
        <w:rPr>
          <w:b/>
          <w:caps/>
        </w:rPr>
      </w:pPr>
      <w:r>
        <w:rPr>
          <w:b/>
          <w:caps/>
        </w:rPr>
        <w:t>9</w:t>
      </w:r>
      <w:r w:rsidR="00111AAE" w:rsidRPr="00111AAE">
        <w:rPr>
          <w:b/>
          <w:caps/>
        </w:rPr>
        <w:t xml:space="preserve">. </w:t>
      </w:r>
      <w:r w:rsidR="00111AAE" w:rsidRPr="00111AAE">
        <w:rPr>
          <w:b/>
        </w:rPr>
        <w:t>Odredbe o sposobnosti ponuditelja:</w:t>
      </w:r>
    </w:p>
    <w:p w:rsidR="00087E25" w:rsidRPr="00CC19E7" w:rsidRDefault="00087E25" w:rsidP="00CC19E7">
      <w:pPr>
        <w:pStyle w:val="ListParagraph"/>
        <w:rPr>
          <w:u w:val="single"/>
        </w:rPr>
      </w:pPr>
    </w:p>
    <w:p w:rsidR="00C46542" w:rsidRPr="00111AAE" w:rsidRDefault="00760F13" w:rsidP="00CC19E7">
      <w:pPr>
        <w:pStyle w:val="ListParagraph"/>
      </w:pPr>
      <w:r>
        <w:t>9</w:t>
      </w:r>
      <w:r w:rsidR="00CC19E7">
        <w:t xml:space="preserve">.1. Pravna i poslovna sposobnost dokazuje se </w:t>
      </w:r>
      <w:r w:rsidR="00087E25" w:rsidRPr="00CC19E7">
        <w:t>Izvad</w:t>
      </w:r>
      <w:r w:rsidR="00CC19E7">
        <w:t xml:space="preserve">kom </w:t>
      </w:r>
      <w:r w:rsidR="00087E25" w:rsidRPr="00CC19E7">
        <w:t xml:space="preserve"> iz registra Trgovačkog suda </w:t>
      </w:r>
      <w:r w:rsidR="00F80418" w:rsidRPr="00CC19E7">
        <w:t xml:space="preserve"> </w:t>
      </w:r>
      <w:r w:rsidR="00CC19E7">
        <w:t xml:space="preserve">koji </w:t>
      </w:r>
      <w:r w:rsidR="00F80418" w:rsidRPr="00CC19E7">
        <w:t xml:space="preserve"> ne smije biti stariji od tri mjeseca računajući od dana dobivanja poziva za dostavu ponude.</w:t>
      </w:r>
    </w:p>
    <w:p w:rsidR="00C46542" w:rsidRPr="00CC19E7" w:rsidRDefault="00111AAE" w:rsidP="00CC19E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46542" w:rsidRPr="00111AAE" w:rsidRDefault="00760F13" w:rsidP="00111AAE">
      <w:pPr>
        <w:pStyle w:val="ListParagraph"/>
      </w:pPr>
      <w:r>
        <w:t>9</w:t>
      </w:r>
      <w:r w:rsidR="00C46542" w:rsidRPr="00111AAE">
        <w:t>.2. Financijska sposobnost ponuditelja i dokumenti kojim se dokazuje: Dokument izdan od bankarskih ili drugih financijskih institucija kojim se dokazuje solventnost gospodarskog subjekta (BON2, SOL2).</w:t>
      </w:r>
    </w:p>
    <w:p w:rsidR="00C46542" w:rsidRPr="00CC19E7" w:rsidRDefault="00C46542" w:rsidP="00CC19E7">
      <w:pPr>
        <w:pStyle w:val="ListParagraph"/>
        <w:rPr>
          <w:rFonts w:ascii="Arial" w:hAnsi="Arial" w:cs="Arial"/>
        </w:rPr>
      </w:pPr>
    </w:p>
    <w:p w:rsidR="00C13C51" w:rsidRDefault="00760F13" w:rsidP="00C13C51">
      <w:pPr>
        <w:pStyle w:val="ListParagraph"/>
      </w:pPr>
      <w:r>
        <w:t>9</w:t>
      </w:r>
      <w:r w:rsidR="00C46542" w:rsidRPr="00111AAE">
        <w:t>.3. Uvjeti tehničke sposobnosti ponuditelja, te dokumenti kojim se dokazuje</w:t>
      </w:r>
      <w:r w:rsidR="00C46542" w:rsidRPr="000B02D7">
        <w:t xml:space="preserve">: </w:t>
      </w:r>
    </w:p>
    <w:p w:rsidR="00C13C51" w:rsidRDefault="00C13C51" w:rsidP="00C13C51">
      <w:pPr>
        <w:pStyle w:val="ListParagraph"/>
        <w:rPr>
          <w:b/>
        </w:rPr>
      </w:pPr>
      <w:r>
        <w:tab/>
        <w:t>- Dokaz ovlaštenog servisera za ponuđeno vozilo.</w:t>
      </w:r>
      <w:r w:rsidRPr="00C13C51">
        <w:rPr>
          <w:b/>
        </w:rPr>
        <w:t xml:space="preserve"> </w:t>
      </w:r>
    </w:p>
    <w:p w:rsidR="00C13C51" w:rsidRPr="00C13C51" w:rsidRDefault="00C13C51" w:rsidP="00C13C51">
      <w:pPr>
        <w:pStyle w:val="ListParagraph"/>
      </w:pPr>
      <w:r>
        <w:lastRenderedPageBreak/>
        <w:tab/>
      </w:r>
      <w:r w:rsidRPr="00C13C51">
        <w:t>- I</w:t>
      </w:r>
      <w:r>
        <w:t>zjava o</w:t>
      </w:r>
      <w:r w:rsidRPr="00C13C51">
        <w:t xml:space="preserve"> prihvaćanju općih i posebnih uvjeta</w:t>
      </w:r>
      <w:r>
        <w:t xml:space="preserve"> i</w:t>
      </w:r>
      <w:r w:rsidRPr="00C13C51">
        <w:t>z dokumentacije za nadmetanje</w:t>
      </w:r>
      <w:r>
        <w:t>, u privitku – prilog 2 ( u kojoj stoji i da se nudi novo vozilo prema tehničkoj specifikaciji predmeta nabave – vozila , prilog 1 poziva za dostavu ponuda )</w:t>
      </w:r>
    </w:p>
    <w:p w:rsidR="00366152" w:rsidRPr="00F55EE5" w:rsidRDefault="00366152" w:rsidP="00CC19E7">
      <w:pPr>
        <w:pStyle w:val="ListParagraph"/>
        <w:rPr>
          <w:color w:val="FF0000"/>
        </w:rPr>
      </w:pPr>
    </w:p>
    <w:p w:rsidR="00F55EE5" w:rsidRDefault="00760F13" w:rsidP="00F55EE5"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  <w:t>10</w:t>
      </w:r>
      <w:r w:rsidR="00F80418" w:rsidRPr="00111AAE">
        <w:rPr>
          <w:b/>
          <w:u w:val="single"/>
        </w:rPr>
        <w:t>. Rok za dostavu ponude</w:t>
      </w:r>
      <w:r w:rsidR="00366152" w:rsidRPr="00111AAE">
        <w:rPr>
          <w:b/>
          <w:u w:val="single"/>
        </w:rPr>
        <w:t xml:space="preserve">:  Ponudu dostaviti Naručitelju najkasnije do </w:t>
      </w:r>
      <w:r w:rsidR="00111AAE">
        <w:rPr>
          <w:b/>
          <w:u w:val="single"/>
        </w:rPr>
        <w:t>1</w:t>
      </w:r>
      <w:r w:rsidR="00856902" w:rsidRPr="00111AAE">
        <w:rPr>
          <w:b/>
          <w:u w:val="single"/>
        </w:rPr>
        <w:t>3</w:t>
      </w:r>
      <w:r w:rsidR="00366152" w:rsidRPr="00111AAE">
        <w:rPr>
          <w:b/>
          <w:u w:val="single"/>
        </w:rPr>
        <w:t xml:space="preserve">. </w:t>
      </w:r>
      <w:r w:rsidR="00111AAE">
        <w:rPr>
          <w:b/>
          <w:u w:val="single"/>
        </w:rPr>
        <w:t xml:space="preserve">lipnja 2017. godine </w:t>
      </w:r>
      <w:r w:rsidR="00366152" w:rsidRPr="00111AAE">
        <w:rPr>
          <w:b/>
          <w:u w:val="single"/>
        </w:rPr>
        <w:t xml:space="preserve"> do 12:00 sati bez obzira na način dostave. Ponuditelj određuje način dostave ponude i snosi rizik eventualnog gubitka, to jest nepravodobne dostave svoje ponude</w:t>
      </w:r>
      <w:r w:rsidR="00366152" w:rsidRPr="00F55EE5">
        <w:rPr>
          <w:b/>
          <w:u w:val="single"/>
        </w:rPr>
        <w:t>.</w:t>
      </w:r>
      <w:r w:rsidR="00F55EE5" w:rsidRPr="00F55EE5">
        <w:rPr>
          <w:b/>
          <w:u w:val="single"/>
        </w:rPr>
        <w:t xml:space="preserve"> </w:t>
      </w:r>
    </w:p>
    <w:p w:rsidR="00715E3A" w:rsidRPr="00F55EE5" w:rsidRDefault="00366152" w:rsidP="00F55EE5">
      <w:pPr>
        <w:pStyle w:val="ListParagraph"/>
        <w:jc w:val="both"/>
        <w:rPr>
          <w:b/>
          <w:u w:val="single"/>
        </w:rPr>
      </w:pPr>
      <w:r w:rsidRPr="00F55EE5">
        <w:rPr>
          <w:b/>
        </w:rPr>
        <w:t>Na omotnici ponude mora biti naznačeno: Naziv i adresa naručitelja;  Naziv i adresa ponuditelja;Naziv predmeta nabave;  Naznaka »ne otvaraj«.</w:t>
      </w:r>
    </w:p>
    <w:p w:rsidR="00E23B5E" w:rsidRPr="00F55EE5" w:rsidRDefault="00E23B5E" w:rsidP="00F55EE5">
      <w:pPr>
        <w:pStyle w:val="ListParagraph"/>
        <w:jc w:val="both"/>
      </w:pPr>
    </w:p>
    <w:p w:rsidR="000C741F" w:rsidRPr="00F55EE5" w:rsidRDefault="00760F13" w:rsidP="00F55EE5">
      <w:pPr>
        <w:pStyle w:val="ListParagraph"/>
        <w:jc w:val="both"/>
      </w:pPr>
      <w:r>
        <w:rPr>
          <w:b/>
        </w:rPr>
        <w:t>11</w:t>
      </w:r>
      <w:r w:rsidR="000C741F" w:rsidRPr="00F55EE5">
        <w:rPr>
          <w:b/>
        </w:rPr>
        <w:t>. Način određivanja cijene ponude</w:t>
      </w:r>
      <w:r w:rsidR="000C741F" w:rsidRPr="00F55EE5">
        <w:t>: Cijena se ugovara prema ponudi</w:t>
      </w:r>
      <w:r w:rsidR="00F30731" w:rsidRPr="00F55EE5">
        <w:t>.</w:t>
      </w:r>
    </w:p>
    <w:p w:rsidR="00F30731" w:rsidRPr="00F55EE5" w:rsidRDefault="00F30731" w:rsidP="00F55EE5">
      <w:pPr>
        <w:pStyle w:val="ListParagraph"/>
        <w:jc w:val="both"/>
      </w:pPr>
    </w:p>
    <w:p w:rsidR="000C741F" w:rsidRPr="00F55EE5" w:rsidRDefault="00760F13" w:rsidP="00F55EE5">
      <w:pPr>
        <w:pStyle w:val="ListParagraph"/>
        <w:jc w:val="both"/>
      </w:pPr>
      <w:r>
        <w:rPr>
          <w:b/>
        </w:rPr>
        <w:t>12</w:t>
      </w:r>
      <w:r w:rsidR="00F16431" w:rsidRPr="00F55EE5">
        <w:rPr>
          <w:b/>
        </w:rPr>
        <w:t xml:space="preserve">. </w:t>
      </w:r>
      <w:r w:rsidR="000C741F" w:rsidRPr="00F55EE5">
        <w:rPr>
          <w:b/>
        </w:rPr>
        <w:t xml:space="preserve"> Valuta ponude:</w:t>
      </w:r>
      <w:r w:rsidR="000C741F" w:rsidRPr="00F55EE5">
        <w:t xml:space="preserve"> Ponuditelj izražava cijenu ponude u kunama.</w:t>
      </w:r>
    </w:p>
    <w:p w:rsidR="000C741F" w:rsidRPr="00F55EE5" w:rsidRDefault="000C741F" w:rsidP="00F55EE5">
      <w:pPr>
        <w:pStyle w:val="ListParagraph"/>
        <w:jc w:val="both"/>
      </w:pPr>
    </w:p>
    <w:p w:rsidR="000C741F" w:rsidRPr="00F55EE5" w:rsidRDefault="00760F13" w:rsidP="00F55EE5">
      <w:pPr>
        <w:pStyle w:val="ListParagraph"/>
        <w:jc w:val="both"/>
      </w:pPr>
      <w:r>
        <w:rPr>
          <w:b/>
        </w:rPr>
        <w:t>13</w:t>
      </w:r>
      <w:r w:rsidR="00F16431" w:rsidRPr="00F55EE5">
        <w:rPr>
          <w:b/>
        </w:rPr>
        <w:t xml:space="preserve">. </w:t>
      </w:r>
      <w:r w:rsidR="000C741F" w:rsidRPr="00F55EE5">
        <w:rPr>
          <w:b/>
        </w:rPr>
        <w:t xml:space="preserve"> Kriterij za odabir ponude:</w:t>
      </w:r>
      <w:r w:rsidR="00AA4731" w:rsidRPr="00F55EE5">
        <w:t xml:space="preserve"> </w:t>
      </w:r>
      <w:r w:rsidR="000C741F" w:rsidRPr="00F55EE5">
        <w:t>Kriterij odabira najpovoljnije ponude je prihvatljiva</w:t>
      </w:r>
      <w:r w:rsidR="002C0748" w:rsidRPr="00F55EE5">
        <w:t xml:space="preserve">, potpuna   </w:t>
      </w:r>
      <w:r w:rsidR="000C741F" w:rsidRPr="00F55EE5">
        <w:t xml:space="preserve"> i pravilna ponuda</w:t>
      </w:r>
      <w:r w:rsidR="002C0748" w:rsidRPr="00F55EE5">
        <w:t xml:space="preserve"> sposobnog ponuditelja </w:t>
      </w:r>
      <w:r w:rsidR="000C741F" w:rsidRPr="00F55EE5">
        <w:t xml:space="preserve"> sa najnižom cijenom.</w:t>
      </w:r>
    </w:p>
    <w:p w:rsidR="000C741F" w:rsidRPr="00F55EE5" w:rsidRDefault="000C741F" w:rsidP="00F55EE5">
      <w:pPr>
        <w:pStyle w:val="ListParagraph"/>
        <w:jc w:val="both"/>
      </w:pPr>
      <w:r w:rsidRPr="00F55EE5">
        <w:t xml:space="preserve"> </w:t>
      </w:r>
    </w:p>
    <w:p w:rsidR="000C741F" w:rsidRPr="00F55EE5" w:rsidRDefault="00760F13" w:rsidP="00F55EE5">
      <w:pPr>
        <w:pStyle w:val="ListParagraph"/>
        <w:jc w:val="both"/>
      </w:pPr>
      <w:r>
        <w:rPr>
          <w:b/>
        </w:rPr>
        <w:t>14</w:t>
      </w:r>
      <w:r w:rsidR="00F16431" w:rsidRPr="00F55EE5">
        <w:rPr>
          <w:b/>
        </w:rPr>
        <w:t xml:space="preserve">. </w:t>
      </w:r>
      <w:r w:rsidR="000C741F" w:rsidRPr="00F55EE5">
        <w:rPr>
          <w:b/>
        </w:rPr>
        <w:t xml:space="preserve"> Rok valjanosti ponude</w:t>
      </w:r>
      <w:r w:rsidR="000C741F" w:rsidRPr="00F55EE5">
        <w:t>:  Rok valjanosti ponude je 60</w:t>
      </w:r>
      <w:r w:rsidR="006F216A" w:rsidRPr="00F55EE5">
        <w:t xml:space="preserve"> dana </w:t>
      </w:r>
      <w:r w:rsidR="000C741F" w:rsidRPr="00F55EE5">
        <w:t xml:space="preserve"> (slovima: šesdeset) </w:t>
      </w:r>
      <w:r w:rsidR="00E917F2" w:rsidRPr="00F55EE5">
        <w:t xml:space="preserve"> od </w:t>
      </w:r>
      <w:r w:rsidR="000C741F" w:rsidRPr="00F55EE5">
        <w:t>roka za dostavu ponuda.</w:t>
      </w:r>
    </w:p>
    <w:p w:rsidR="000C741F" w:rsidRPr="00F55EE5" w:rsidRDefault="000C741F" w:rsidP="00F55EE5">
      <w:pPr>
        <w:pStyle w:val="ListParagraph"/>
        <w:jc w:val="both"/>
      </w:pPr>
    </w:p>
    <w:p w:rsidR="000C741F" w:rsidRPr="00F55EE5" w:rsidRDefault="00760F13" w:rsidP="00F55EE5">
      <w:pPr>
        <w:pStyle w:val="ListParagraph"/>
        <w:jc w:val="both"/>
      </w:pPr>
      <w:r>
        <w:rPr>
          <w:b/>
        </w:rPr>
        <w:t>15</w:t>
      </w:r>
      <w:r w:rsidR="000C741F" w:rsidRPr="00F55EE5">
        <w:rPr>
          <w:b/>
        </w:rPr>
        <w:t>. Otvaranje ponuda</w:t>
      </w:r>
      <w:r w:rsidR="000C741F" w:rsidRPr="00F55EE5">
        <w:t>: Naručitelj ne provodi javno otvaranje ponuda. Ponude otvaraju najmanje dva ovlaštena predstavnika</w:t>
      </w:r>
      <w:r w:rsidR="006D0BBC" w:rsidRPr="00F55EE5">
        <w:t xml:space="preserve"> Doma</w:t>
      </w:r>
      <w:r w:rsidR="000C741F" w:rsidRPr="00F55EE5">
        <w:t>. Nakon izvršenog prikupljanja ponuda, ovlašteni predstavnici Doma  na osnovi rezultata  pregleda i ocijene ponuda sastavljaju zapisnik, koji se dostavlja ravnateljici Doma radi donošenja odluke o odabiru i sklapanju ugovora s odabranim ponuditeljem.</w:t>
      </w:r>
    </w:p>
    <w:p w:rsidR="000C741F" w:rsidRPr="00F55EE5" w:rsidRDefault="000C741F" w:rsidP="00F55EE5">
      <w:pPr>
        <w:pStyle w:val="ListParagraph"/>
        <w:jc w:val="both"/>
      </w:pPr>
    </w:p>
    <w:p w:rsidR="000C741F" w:rsidRPr="00F55EE5" w:rsidRDefault="00F16431" w:rsidP="00F55EE5">
      <w:pPr>
        <w:pStyle w:val="ListParagraph"/>
        <w:jc w:val="both"/>
      </w:pPr>
      <w:r w:rsidRPr="00F55EE5">
        <w:rPr>
          <w:b/>
        </w:rPr>
        <w:t>1</w:t>
      </w:r>
      <w:r w:rsidR="00760F13">
        <w:rPr>
          <w:b/>
        </w:rPr>
        <w:t>6</w:t>
      </w:r>
      <w:r w:rsidR="000C741F" w:rsidRPr="00F55EE5">
        <w:rPr>
          <w:b/>
        </w:rPr>
        <w:t>. Rok za donošenje odluke o odabiru:</w:t>
      </w:r>
      <w:r w:rsidR="000C741F" w:rsidRPr="00F55EE5">
        <w:t xml:space="preserve"> Rok za donošenje odluke o odabiru započinje teći danom isteka roka za dostavu ponude i iznosi 30 dana. Odluka o odabiru dostavlja se ponuditeljima. Zainteresirani ponuditelji, koji su dostavili svoje ponude, mogu izvršiti uvid u predmet nabave u roku 3 dana nakon dobivene odluke o odabiru.</w:t>
      </w:r>
    </w:p>
    <w:p w:rsidR="000C741F" w:rsidRPr="00F55EE5" w:rsidRDefault="000C741F" w:rsidP="00F55EE5">
      <w:pPr>
        <w:pStyle w:val="ListParagraph"/>
        <w:jc w:val="both"/>
      </w:pPr>
    </w:p>
    <w:p w:rsidR="00AA4731" w:rsidRPr="00F55EE5" w:rsidRDefault="00F16431" w:rsidP="00F55EE5">
      <w:pPr>
        <w:pStyle w:val="ListParagraph"/>
        <w:jc w:val="both"/>
      </w:pPr>
      <w:r w:rsidRPr="00F55EE5">
        <w:rPr>
          <w:b/>
        </w:rPr>
        <w:t>1</w:t>
      </w:r>
      <w:r w:rsidR="00760F13">
        <w:rPr>
          <w:b/>
        </w:rPr>
        <w:t>7</w:t>
      </w:r>
      <w:r w:rsidR="000C741F" w:rsidRPr="00F55EE5">
        <w:rPr>
          <w:b/>
        </w:rPr>
        <w:t>. Rok, način i uvjeti plaćanja:</w:t>
      </w:r>
      <w:r w:rsidR="000C741F" w:rsidRPr="00F55EE5">
        <w:t xml:space="preserve"> Izvor sredstava: Sredstva Doma za s</w:t>
      </w:r>
      <w:r w:rsidR="003F01A7" w:rsidRPr="00F55EE5">
        <w:t>tarije</w:t>
      </w:r>
      <w:r w:rsidR="00C14739" w:rsidRPr="00F55EE5">
        <w:t xml:space="preserve"> osobe</w:t>
      </w:r>
      <w:r w:rsidR="003F01A7" w:rsidRPr="00F55EE5">
        <w:t xml:space="preserve"> Dubrovnik</w:t>
      </w:r>
      <w:r w:rsidR="00C14739" w:rsidRPr="00F55EE5">
        <w:t xml:space="preserve"> (donacija)</w:t>
      </w:r>
      <w:r w:rsidR="000C741F" w:rsidRPr="00F55EE5">
        <w:t xml:space="preserve">. Predujam je isključen.  Plaćanje je u roku od </w:t>
      </w:r>
      <w:r w:rsidR="00760F13">
        <w:t>6</w:t>
      </w:r>
      <w:r w:rsidR="000C741F" w:rsidRPr="00F55EE5">
        <w:t>0 dana od ispostavlj</w:t>
      </w:r>
      <w:r w:rsidR="00F30731" w:rsidRPr="00F55EE5">
        <w:t xml:space="preserve">anja računa za </w:t>
      </w:r>
      <w:r w:rsidR="00C14739" w:rsidRPr="00F55EE5">
        <w:t>isporučeno vozilo.</w:t>
      </w:r>
    </w:p>
    <w:p w:rsidR="00AA4731" w:rsidRPr="00F55EE5" w:rsidRDefault="00AA4731" w:rsidP="00F55EE5">
      <w:pPr>
        <w:pStyle w:val="ListParagraph"/>
        <w:jc w:val="both"/>
      </w:pPr>
    </w:p>
    <w:p w:rsidR="00AA4731" w:rsidRPr="00F55EE5" w:rsidRDefault="00AA4731" w:rsidP="00F55EE5">
      <w:pPr>
        <w:pStyle w:val="ListParagraph"/>
        <w:jc w:val="both"/>
      </w:pPr>
    </w:p>
    <w:p w:rsidR="00AA4731" w:rsidRPr="00F55EE5" w:rsidRDefault="00AA4731" w:rsidP="00F55EE5">
      <w:pPr>
        <w:pStyle w:val="ListParagraph"/>
        <w:jc w:val="both"/>
      </w:pPr>
    </w:p>
    <w:p w:rsidR="00AA4731" w:rsidRPr="00F55EE5" w:rsidRDefault="00AA4731" w:rsidP="00F55EE5">
      <w:pPr>
        <w:pStyle w:val="ListParagraph"/>
        <w:jc w:val="both"/>
      </w:pPr>
    </w:p>
    <w:p w:rsidR="00AA4731" w:rsidRPr="00F55EE5" w:rsidRDefault="00AA4731" w:rsidP="00F55EE5">
      <w:pPr>
        <w:pStyle w:val="ListParagraph"/>
        <w:jc w:val="both"/>
      </w:pPr>
    </w:p>
    <w:p w:rsidR="00AA4731" w:rsidRPr="00F55EE5" w:rsidRDefault="00AA4731" w:rsidP="00F55EE5">
      <w:pPr>
        <w:pStyle w:val="ListParagraph"/>
        <w:jc w:val="both"/>
      </w:pPr>
    </w:p>
    <w:p w:rsidR="0006086B" w:rsidRPr="00F55EE5" w:rsidRDefault="0006086B" w:rsidP="00F55EE5">
      <w:pPr>
        <w:pStyle w:val="ListParagraph"/>
        <w:jc w:val="both"/>
      </w:pPr>
    </w:p>
    <w:p w:rsidR="0006086B" w:rsidRPr="00F55EE5" w:rsidRDefault="0006086B" w:rsidP="00F55EE5">
      <w:pPr>
        <w:pStyle w:val="ListParagraph"/>
        <w:jc w:val="both"/>
      </w:pPr>
    </w:p>
    <w:p w:rsidR="0006086B" w:rsidRPr="00F55EE5" w:rsidRDefault="0006086B" w:rsidP="00F55EE5">
      <w:pPr>
        <w:pStyle w:val="ListParagraph"/>
        <w:jc w:val="both"/>
      </w:pPr>
      <w:r w:rsidRPr="00F55EE5">
        <w:t xml:space="preserve"> </w:t>
      </w:r>
    </w:p>
    <w:p w:rsidR="00F30731" w:rsidRPr="00F55EE5" w:rsidRDefault="00F30731" w:rsidP="00F55EE5">
      <w:pPr>
        <w:pStyle w:val="ListParagraph"/>
        <w:jc w:val="both"/>
      </w:pPr>
    </w:p>
    <w:p w:rsidR="00F30731" w:rsidRPr="00F55EE5" w:rsidRDefault="00F30731" w:rsidP="00F55EE5">
      <w:pPr>
        <w:pStyle w:val="ListParagraph"/>
        <w:jc w:val="both"/>
      </w:pPr>
    </w:p>
    <w:p w:rsidR="00F30731" w:rsidRPr="00F55EE5" w:rsidRDefault="00F30731" w:rsidP="00F55EE5">
      <w:pPr>
        <w:pStyle w:val="ListParagraph"/>
        <w:jc w:val="both"/>
      </w:pPr>
    </w:p>
    <w:p w:rsidR="00F30731" w:rsidRPr="00CC19E7" w:rsidRDefault="00F30731" w:rsidP="00F55EE5">
      <w:pPr>
        <w:pStyle w:val="ListParagraph"/>
        <w:jc w:val="both"/>
      </w:pPr>
    </w:p>
    <w:p w:rsidR="008A21B1" w:rsidRPr="00F55EE5" w:rsidRDefault="008A21B1" w:rsidP="00F55EE5"/>
    <w:p w:rsidR="0006086B" w:rsidRPr="00F55EE5" w:rsidRDefault="0006086B" w:rsidP="00F55EE5">
      <w:pPr>
        <w:jc w:val="center"/>
        <w:rPr>
          <w:rFonts w:ascii="Arial" w:hAnsi="Arial" w:cs="Arial"/>
          <w:b/>
          <w:bCs/>
        </w:rPr>
      </w:pPr>
      <w:r w:rsidRPr="00F55EE5">
        <w:rPr>
          <w:rFonts w:ascii="Arial" w:hAnsi="Arial" w:cs="Arial"/>
          <w:b/>
          <w:bCs/>
        </w:rPr>
        <w:lastRenderedPageBreak/>
        <w:t>PONUDBENI LIST</w:t>
      </w:r>
    </w:p>
    <w:p w:rsidR="0006086B" w:rsidRPr="00F55EE5" w:rsidRDefault="0006086B" w:rsidP="00F55EE5">
      <w:pPr>
        <w:rPr>
          <w:rFonts w:ascii="Arial" w:hAnsi="Arial" w:cs="Arial"/>
          <w:b/>
          <w:bCs/>
        </w:rPr>
      </w:pPr>
    </w:p>
    <w:p w:rsidR="00841987" w:rsidRPr="00F55EE5" w:rsidRDefault="00841987" w:rsidP="00F55EE5">
      <w:pPr>
        <w:rPr>
          <w:rFonts w:ascii="Arial" w:hAnsi="Arial" w:cs="Arial"/>
          <w:b/>
          <w:bCs/>
        </w:rPr>
      </w:pPr>
      <w:r w:rsidRPr="00F55EE5">
        <w:rPr>
          <w:rFonts w:ascii="Arial" w:hAnsi="Arial" w:cs="Arial"/>
          <w:b/>
          <w:bCs/>
        </w:rPr>
        <w:t>1.  NARUČITELJ:</w:t>
      </w:r>
      <w:r w:rsidRPr="00F55EE5">
        <w:rPr>
          <w:rFonts w:ascii="Arial" w:hAnsi="Arial" w:cs="Arial"/>
          <w:b/>
        </w:rPr>
        <w:t xml:space="preserve"> Dom za starije osobe Dubrovnik, 20 000 DUBROVNIK, Branitelja Dubrovnika 33, OIB 15795793389</w:t>
      </w:r>
    </w:p>
    <w:p w:rsidR="00841987" w:rsidRPr="00F55EE5" w:rsidRDefault="00841987" w:rsidP="00F55EE5">
      <w:pPr>
        <w:rPr>
          <w:rFonts w:ascii="Arial" w:hAnsi="Arial" w:cs="Arial"/>
          <w:b/>
        </w:rPr>
      </w:pPr>
      <w:r w:rsidRPr="00F55EE5">
        <w:rPr>
          <w:rFonts w:ascii="Arial" w:hAnsi="Arial" w:cs="Arial"/>
          <w:b/>
        </w:rPr>
        <w:t xml:space="preserve"> </w:t>
      </w:r>
    </w:p>
    <w:p w:rsidR="00841987" w:rsidRPr="00F55EE5" w:rsidRDefault="00841987" w:rsidP="00F55EE5">
      <w:pPr>
        <w:rPr>
          <w:rFonts w:ascii="Arial" w:hAnsi="Arial" w:cs="Arial"/>
          <w:b/>
          <w:bCs/>
        </w:rPr>
      </w:pPr>
      <w:r w:rsidRPr="00F55EE5">
        <w:rPr>
          <w:rFonts w:ascii="Arial" w:hAnsi="Arial" w:cs="Arial"/>
          <w:b/>
          <w:bCs/>
        </w:rPr>
        <w:t>2.  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360"/>
        <w:gridCol w:w="2289"/>
        <w:gridCol w:w="3028"/>
      </w:tblGrid>
      <w:tr w:rsidR="00BD5CE3" w:rsidRPr="00F55EE5" w:rsidTr="00BD5CE3">
        <w:trPr>
          <w:trHeight w:val="561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 xml:space="preserve"> Naziv i adresa ponuditelja: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5CE3" w:rsidRPr="00F55EE5" w:rsidTr="00BD5CE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 xml:space="preserve"> OIB: 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5CE3" w:rsidRPr="00F55EE5" w:rsidTr="00BD5CE3">
        <w:trPr>
          <w:trHeight w:val="36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>Broj žiro-računa, banka: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5CE3" w:rsidRPr="00F55EE5" w:rsidTr="00D97547">
        <w:trPr>
          <w:trHeight w:val="35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 xml:space="preserve"> Broj telefona/faxa:</w:t>
            </w:r>
          </w:p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5CE3" w:rsidRPr="00F55EE5" w:rsidTr="00BD5CE3">
        <w:trPr>
          <w:trHeight w:val="41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>Adresa e-pošte: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5CE3" w:rsidRPr="00F55EE5" w:rsidTr="00BD5CE3">
        <w:trPr>
          <w:trHeight w:val="362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>Adredsa za dostavu pošte: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5CE3" w:rsidRPr="00F55EE5" w:rsidTr="00BD5CE3">
        <w:trPr>
          <w:trHeight w:val="415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>Ime, prezime i funkcija ovlaštene</w:t>
            </w:r>
          </w:p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 xml:space="preserve"> osobe za  potpisivanje Ugovora: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5CE3" w:rsidRPr="00F55EE5" w:rsidTr="00BD5CE3">
        <w:trPr>
          <w:trHeight w:val="415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 xml:space="preserve">Ime, prezime i funkcija ovlaštene </w:t>
            </w:r>
          </w:p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  <w:r w:rsidRPr="00F55EE5">
              <w:rPr>
                <w:rFonts w:ascii="Arial" w:hAnsi="Arial" w:cs="Arial"/>
                <w:b/>
                <w:bCs/>
              </w:rPr>
              <w:t xml:space="preserve"> osobe za kontakt: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  <w:p w:rsidR="00BD5CE3" w:rsidRPr="00F55EE5" w:rsidRDefault="00BD5CE3" w:rsidP="00F55E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41987" w:rsidRPr="00F55EE5" w:rsidRDefault="00841987" w:rsidP="00F55EE5">
      <w:pPr>
        <w:rPr>
          <w:rFonts w:ascii="Arial" w:hAnsi="Arial" w:cs="Arial"/>
          <w:b/>
          <w:bCs/>
        </w:rPr>
      </w:pPr>
    </w:p>
    <w:p w:rsidR="00F30731" w:rsidRPr="00F55EE5" w:rsidRDefault="00841987" w:rsidP="00F55EE5">
      <w:pPr>
        <w:rPr>
          <w:rFonts w:ascii="Arial" w:hAnsi="Arial" w:cs="Arial"/>
          <w:b/>
          <w:bCs/>
        </w:rPr>
      </w:pPr>
      <w:r w:rsidRPr="00F55EE5">
        <w:rPr>
          <w:rFonts w:ascii="Arial" w:hAnsi="Arial" w:cs="Arial"/>
          <w:b/>
          <w:bCs/>
        </w:rPr>
        <w:t xml:space="preserve">3. PREDMET NABAVE: </w:t>
      </w:r>
      <w:r w:rsidR="001B4102" w:rsidRPr="00F55EE5">
        <w:rPr>
          <w:rFonts w:ascii="Arial" w:hAnsi="Arial" w:cs="Arial"/>
          <w:b/>
          <w:bCs/>
        </w:rPr>
        <w:t xml:space="preserve"> </w:t>
      </w:r>
      <w:r w:rsidR="009942B9" w:rsidRPr="00F55EE5">
        <w:rPr>
          <w:rFonts w:ascii="Arial" w:hAnsi="Arial" w:cs="Arial"/>
          <w:b/>
          <w:bCs/>
        </w:rPr>
        <w:t xml:space="preserve">VOZILO </w:t>
      </w:r>
      <w:r w:rsidR="00491683">
        <w:rPr>
          <w:rFonts w:ascii="Arial" w:hAnsi="Arial" w:cs="Arial"/>
          <w:b/>
          <w:bCs/>
        </w:rPr>
        <w:t>(novo)</w:t>
      </w:r>
    </w:p>
    <w:p w:rsidR="00F30731" w:rsidRPr="00F55EE5" w:rsidRDefault="00F30731" w:rsidP="00F55EE5">
      <w:pPr>
        <w:rPr>
          <w:rFonts w:ascii="Arial" w:hAnsi="Arial" w:cs="Arial"/>
          <w:b/>
          <w:bCs/>
        </w:rPr>
      </w:pPr>
    </w:p>
    <w:p w:rsidR="000E1B51" w:rsidRPr="00F55EE5" w:rsidRDefault="005D18A7" w:rsidP="00F55EE5">
      <w:pPr>
        <w:rPr>
          <w:rFonts w:ascii="Arial" w:hAnsi="Arial" w:cs="Arial"/>
          <w:b/>
        </w:rPr>
      </w:pPr>
      <w:r w:rsidRPr="00F55EE5">
        <w:rPr>
          <w:rFonts w:ascii="Arial" w:hAnsi="Arial" w:cs="Arial"/>
          <w:b/>
        </w:rPr>
        <w:t>4</w:t>
      </w:r>
      <w:r w:rsidR="000E1B51" w:rsidRPr="00F55EE5">
        <w:rPr>
          <w:rFonts w:ascii="Arial" w:hAnsi="Arial" w:cs="Arial"/>
          <w:b/>
        </w:rPr>
        <w:t>. IZRAČUN VRIJEDNOSTI PONUDE</w:t>
      </w:r>
      <w:r w:rsidRPr="00F55EE5">
        <w:rPr>
          <w:rFonts w:ascii="Arial" w:hAnsi="Arial" w:cs="Arial"/>
          <w:b/>
        </w:rPr>
        <w:t xml:space="preserve">: /Prema </w:t>
      </w:r>
      <w:r w:rsidR="008D04EF" w:rsidRPr="00F55EE5">
        <w:rPr>
          <w:rFonts w:ascii="Arial" w:hAnsi="Arial" w:cs="Arial"/>
          <w:b/>
        </w:rPr>
        <w:t xml:space="preserve">Tehničkoj specifikaciji </w:t>
      </w:r>
      <w:r w:rsidR="00856902" w:rsidRPr="00F55EE5">
        <w:rPr>
          <w:rFonts w:ascii="Arial" w:hAnsi="Arial" w:cs="Arial"/>
          <w:b/>
        </w:rPr>
        <w:t>vozila</w:t>
      </w:r>
      <w:r w:rsidRPr="00F55EE5">
        <w:rPr>
          <w:rFonts w:ascii="Arial" w:hAnsi="Arial" w:cs="Arial"/>
          <w:b/>
        </w:rPr>
        <w:t xml:space="preserve"> </w:t>
      </w:r>
      <w:r w:rsidR="008D04EF" w:rsidRPr="00F55EE5">
        <w:rPr>
          <w:rFonts w:ascii="Arial" w:hAnsi="Arial" w:cs="Arial"/>
          <w:b/>
        </w:rPr>
        <w:t xml:space="preserve"> koja je </w:t>
      </w:r>
      <w:r w:rsidRPr="00F55EE5">
        <w:rPr>
          <w:rFonts w:ascii="Arial" w:hAnsi="Arial" w:cs="Arial"/>
          <w:b/>
        </w:rPr>
        <w:t>sastavni dio (privitak)  Ponudbenog lista /</w:t>
      </w:r>
    </w:p>
    <w:tbl>
      <w:tblPr>
        <w:tblW w:w="10672" w:type="dxa"/>
        <w:tblLayout w:type="fixed"/>
        <w:tblLook w:val="04A0"/>
      </w:tblPr>
      <w:tblGrid>
        <w:gridCol w:w="3849"/>
        <w:gridCol w:w="465"/>
        <w:gridCol w:w="322"/>
        <w:gridCol w:w="1200"/>
        <w:gridCol w:w="236"/>
        <w:gridCol w:w="12"/>
        <w:gridCol w:w="1730"/>
        <w:gridCol w:w="629"/>
        <w:gridCol w:w="1440"/>
        <w:gridCol w:w="789"/>
      </w:tblGrid>
      <w:tr w:rsidR="00276F4F" w:rsidRPr="00F55EE5" w:rsidTr="00276F4F">
        <w:trPr>
          <w:trHeight w:val="692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276F4F" w:rsidRPr="00F55EE5" w:rsidRDefault="00276F4F" w:rsidP="00491683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</w:t>
            </w:r>
            <w:r w:rsidR="008E30AA" w:rsidRPr="00F55EE5">
              <w:rPr>
                <w:rFonts w:ascii="Arial" w:hAnsi="Arial" w:cs="Arial"/>
                <w:b/>
              </w:rPr>
              <w:t xml:space="preserve"> </w:t>
            </w:r>
            <w:r w:rsidR="00491683">
              <w:rPr>
                <w:rFonts w:ascii="Arial" w:hAnsi="Arial" w:cs="Arial"/>
                <w:b/>
              </w:rPr>
              <w:t>VOZILO (NOVO)</w:t>
            </w:r>
            <w:r w:rsidR="008E30AA" w:rsidRPr="00F55E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276F4F" w:rsidRPr="00F55EE5" w:rsidRDefault="008E30AA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C05" w:rsidRPr="00F55EE5" w:rsidRDefault="008E30AA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Količina</w:t>
            </w:r>
            <w:r w:rsidR="00355C05" w:rsidRPr="00F55EE5">
              <w:rPr>
                <w:rFonts w:ascii="Arial" w:hAnsi="Arial" w:cs="Arial"/>
                <w:b/>
              </w:rPr>
              <w:t xml:space="preserve">:   </w:t>
            </w:r>
          </w:p>
          <w:p w:rsidR="00355C05" w:rsidRPr="00F55EE5" w:rsidRDefault="00355C05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      </w:t>
            </w:r>
          </w:p>
          <w:p w:rsidR="00276F4F" w:rsidRPr="00F55EE5" w:rsidRDefault="00355C05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komad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>SVEUKUPN</w:t>
            </w:r>
            <w:r w:rsidR="006A0AEA" w:rsidRPr="00F55EE5">
              <w:rPr>
                <w:rFonts w:ascii="Arial" w:hAnsi="Arial" w:cs="Arial"/>
                <w:b/>
              </w:rPr>
              <w:t>A</w:t>
            </w:r>
          </w:p>
          <w:p w:rsidR="006A0AEA" w:rsidRPr="00F55EE5" w:rsidRDefault="006A0AEA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>CIJENA  Kn</w:t>
            </w:r>
          </w:p>
        </w:tc>
        <w:tc>
          <w:tcPr>
            <w:tcW w:w="789" w:type="dxa"/>
            <w:vMerge w:val="restart"/>
            <w:tcBorders>
              <w:left w:val="nil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</w:tr>
      <w:tr w:rsidR="00276F4F" w:rsidRPr="00F55EE5" w:rsidTr="00276F4F">
        <w:trPr>
          <w:trHeight w:val="537"/>
        </w:trPr>
        <w:tc>
          <w:tcPr>
            <w:tcW w:w="3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F4F" w:rsidRPr="00F55EE5" w:rsidRDefault="008E30AA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Ukupna cijena iz Tehničke specifikacije  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0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vMerge/>
            <w:tcBorders>
              <w:left w:val="nil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</w:tr>
      <w:tr w:rsidR="00276F4F" w:rsidRPr="00F55EE5" w:rsidTr="00276F4F">
        <w:trPr>
          <w:gridAfter w:val="1"/>
          <w:wAfter w:w="789" w:type="dxa"/>
          <w:trHeight w:val="324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>Cijena ponude (bez PDV-a)</w:t>
            </w:r>
            <w:r w:rsidR="006458C0" w:rsidRPr="00F55EE5">
              <w:rPr>
                <w:rFonts w:ascii="Arial" w:hAnsi="Arial" w:cs="Arial"/>
                <w:b/>
              </w:rPr>
              <w:t xml:space="preserve">  Kn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4F" w:rsidRPr="00F55EE5" w:rsidRDefault="008E30AA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         </w:t>
            </w:r>
            <w:r w:rsidR="00856902" w:rsidRPr="00F55EE5">
              <w:rPr>
                <w:rFonts w:ascii="Arial" w:hAnsi="Arial" w:cs="Arial"/>
                <w:b/>
              </w:rPr>
              <w:t>1</w:t>
            </w:r>
            <w:r w:rsidRPr="00F55E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</w:tr>
      <w:tr w:rsidR="00276F4F" w:rsidRPr="00F55EE5" w:rsidTr="00A00334">
        <w:trPr>
          <w:gridAfter w:val="1"/>
          <w:wAfter w:w="789" w:type="dxa"/>
          <w:trHeight w:val="50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>Slovima sveukupno:</w:t>
            </w:r>
          </w:p>
        </w:tc>
        <w:tc>
          <w:tcPr>
            <w:tcW w:w="6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</w:tr>
      <w:tr w:rsidR="00276F4F" w:rsidRPr="00F55EE5" w:rsidTr="00276F4F">
        <w:trPr>
          <w:gridAfter w:val="1"/>
          <w:wAfter w:w="789" w:type="dxa"/>
          <w:trHeight w:val="33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>Iznos PDV-a</w:t>
            </w:r>
            <w:r w:rsidR="006458C0" w:rsidRPr="00F55EE5">
              <w:rPr>
                <w:rFonts w:ascii="Arial" w:hAnsi="Arial" w:cs="Arial"/>
                <w:b/>
              </w:rPr>
              <w:t xml:space="preserve">  Kn</w:t>
            </w:r>
            <w:r w:rsidRPr="00F55E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</w:tr>
      <w:tr w:rsidR="00276F4F" w:rsidRPr="00F55EE5" w:rsidTr="00A75CCB">
        <w:trPr>
          <w:gridAfter w:val="1"/>
          <w:wAfter w:w="789" w:type="dxa"/>
          <w:trHeight w:val="33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>Cijena ponude (sa PDV-om)</w:t>
            </w:r>
            <w:r w:rsidR="00760F13">
              <w:rPr>
                <w:rFonts w:ascii="Arial" w:hAnsi="Arial" w:cs="Arial"/>
                <w:b/>
              </w:rPr>
              <w:t xml:space="preserve"> </w:t>
            </w:r>
            <w:r w:rsidR="006A0AEA" w:rsidRPr="00F55EE5">
              <w:rPr>
                <w:rFonts w:ascii="Arial" w:hAnsi="Arial" w:cs="Arial"/>
                <w:b/>
              </w:rPr>
              <w:t>Kn</w:t>
            </w:r>
            <w:r w:rsidRPr="00F55E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F" w:rsidRPr="00F55EE5" w:rsidRDefault="00276F4F" w:rsidP="00F55EE5">
            <w:pPr>
              <w:rPr>
                <w:rFonts w:ascii="Arial" w:hAnsi="Arial" w:cs="Arial"/>
                <w:b/>
              </w:rPr>
            </w:pPr>
          </w:p>
        </w:tc>
      </w:tr>
      <w:tr w:rsidR="00420953" w:rsidRPr="00F55EE5" w:rsidTr="00B71F0F">
        <w:trPr>
          <w:gridAfter w:val="1"/>
          <w:wAfter w:w="789" w:type="dxa"/>
          <w:trHeight w:val="332"/>
        </w:trPr>
        <w:tc>
          <w:tcPr>
            <w:tcW w:w="9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53" w:rsidRPr="00F55EE5" w:rsidRDefault="00420953" w:rsidP="00F55EE5">
            <w:pPr>
              <w:rPr>
                <w:rFonts w:ascii="Arial" w:hAnsi="Arial" w:cs="Arial"/>
                <w:b/>
              </w:rPr>
            </w:pPr>
            <w:r w:rsidRPr="00F55EE5">
              <w:rPr>
                <w:rFonts w:ascii="Arial" w:hAnsi="Arial" w:cs="Arial"/>
                <w:b/>
              </w:rPr>
              <w:t>Slovima</w:t>
            </w:r>
            <w:r w:rsidR="00276F4F" w:rsidRPr="00F55EE5">
              <w:rPr>
                <w:rFonts w:ascii="Arial" w:hAnsi="Arial" w:cs="Arial"/>
                <w:b/>
              </w:rPr>
              <w:t xml:space="preserve"> sveukupno sa PDV-om</w:t>
            </w:r>
            <w:r w:rsidRPr="00F55EE5">
              <w:rPr>
                <w:rFonts w:ascii="Arial" w:hAnsi="Arial" w:cs="Arial"/>
                <w:b/>
              </w:rPr>
              <w:t>:</w:t>
            </w:r>
          </w:p>
        </w:tc>
      </w:tr>
    </w:tbl>
    <w:p w:rsidR="000E1B51" w:rsidRPr="00F55EE5" w:rsidRDefault="000E1B51" w:rsidP="00F55EE5">
      <w:pPr>
        <w:rPr>
          <w:rFonts w:ascii="Arial" w:hAnsi="Arial" w:cs="Arial"/>
          <w:b/>
          <w:i/>
        </w:rPr>
      </w:pPr>
    </w:p>
    <w:p w:rsidR="000E1B51" w:rsidRPr="00F55EE5" w:rsidRDefault="000E1B51" w:rsidP="00F55EE5">
      <w:pPr>
        <w:rPr>
          <w:rFonts w:ascii="Arial" w:hAnsi="Arial" w:cs="Arial"/>
          <w:b/>
          <w:lang w:val="pl-PL"/>
        </w:rPr>
      </w:pPr>
      <w:r w:rsidRPr="00F55EE5">
        <w:rPr>
          <w:rFonts w:ascii="Arial" w:hAnsi="Arial" w:cs="Arial"/>
          <w:b/>
          <w:i/>
        </w:rPr>
        <w:t>5. Opcija ponude:</w:t>
      </w:r>
      <w:r w:rsidRPr="00F55EE5">
        <w:rPr>
          <w:rFonts w:ascii="Arial" w:hAnsi="Arial" w:cs="Arial"/>
          <w:b/>
          <w:lang w:val="pl-PL"/>
        </w:rPr>
        <w:t xml:space="preserve"> 60 dana od dana isteka roka za dostavu ponuda.</w:t>
      </w:r>
    </w:p>
    <w:p w:rsidR="000E1B51" w:rsidRPr="00F55EE5" w:rsidRDefault="000E1B51" w:rsidP="00F55EE5">
      <w:pPr>
        <w:rPr>
          <w:rFonts w:ascii="Arial" w:hAnsi="Arial" w:cs="Arial"/>
          <w:b/>
          <w:lang w:val="pl-PL" w:eastAsia="en-US"/>
        </w:rPr>
      </w:pPr>
      <w:r w:rsidRPr="00F55EE5">
        <w:rPr>
          <w:rFonts w:ascii="Arial" w:hAnsi="Arial" w:cs="Arial"/>
          <w:b/>
          <w:lang w:val="pl-PL"/>
        </w:rPr>
        <w:t xml:space="preserve">6. </w:t>
      </w:r>
      <w:r w:rsidR="00856902" w:rsidRPr="00F55EE5">
        <w:rPr>
          <w:rFonts w:ascii="Arial" w:hAnsi="Arial" w:cs="Arial"/>
          <w:b/>
          <w:lang w:val="pl-PL"/>
        </w:rPr>
        <w:t xml:space="preserve">Rok plaćanja: </w:t>
      </w:r>
      <w:r w:rsidR="00760F13">
        <w:rPr>
          <w:rFonts w:ascii="Arial" w:hAnsi="Arial" w:cs="Arial"/>
          <w:b/>
          <w:lang w:val="pl-PL"/>
        </w:rPr>
        <w:t>6</w:t>
      </w:r>
      <w:r w:rsidR="00856902" w:rsidRPr="00F55EE5">
        <w:rPr>
          <w:rFonts w:ascii="Arial" w:hAnsi="Arial" w:cs="Arial"/>
          <w:b/>
          <w:lang w:val="pl-PL"/>
        </w:rPr>
        <w:t>0 dana od dana ispo</w:t>
      </w:r>
      <w:r w:rsidR="004E4CB1" w:rsidRPr="00F55EE5">
        <w:rPr>
          <w:rFonts w:ascii="Arial" w:hAnsi="Arial" w:cs="Arial"/>
          <w:b/>
          <w:lang w:val="pl-PL"/>
        </w:rPr>
        <w:t>ruke.</w:t>
      </w:r>
    </w:p>
    <w:p w:rsidR="000E1B51" w:rsidRDefault="000E1B51" w:rsidP="00F55EE5">
      <w:pPr>
        <w:rPr>
          <w:rFonts w:ascii="Arial" w:hAnsi="Arial" w:cs="Arial"/>
          <w:b/>
        </w:rPr>
      </w:pPr>
      <w:r w:rsidRPr="00F55EE5">
        <w:rPr>
          <w:rFonts w:ascii="Arial" w:hAnsi="Arial" w:cs="Arial"/>
          <w:b/>
        </w:rPr>
        <w:t xml:space="preserve">  </w:t>
      </w:r>
    </w:p>
    <w:p w:rsidR="00760F13" w:rsidRPr="00F55EE5" w:rsidRDefault="00760F13" w:rsidP="00F55EE5">
      <w:pPr>
        <w:rPr>
          <w:rFonts w:ascii="Arial" w:hAnsi="Arial" w:cs="Arial"/>
          <w:b/>
        </w:rPr>
      </w:pPr>
    </w:p>
    <w:p w:rsidR="000E1B51" w:rsidRPr="00F55EE5" w:rsidRDefault="000E1B51" w:rsidP="00F55EE5">
      <w:pPr>
        <w:rPr>
          <w:rFonts w:ascii="Arial" w:hAnsi="Arial" w:cs="Arial"/>
          <w:b/>
        </w:rPr>
      </w:pPr>
    </w:p>
    <w:p w:rsidR="000E1B51" w:rsidRDefault="000E1B51" w:rsidP="00F55EE5">
      <w:pPr>
        <w:rPr>
          <w:rFonts w:ascii="Arial" w:hAnsi="Arial" w:cs="Arial"/>
          <w:b/>
        </w:rPr>
      </w:pPr>
      <w:r w:rsidRPr="00F55EE5">
        <w:rPr>
          <w:rFonts w:ascii="Arial" w:hAnsi="Arial" w:cs="Arial"/>
          <w:b/>
        </w:rPr>
        <w:t>U _________________________, dana ____________________________</w:t>
      </w:r>
    </w:p>
    <w:p w:rsidR="00491683" w:rsidRDefault="00491683" w:rsidP="00F55EE5">
      <w:pPr>
        <w:rPr>
          <w:rFonts w:ascii="Arial" w:hAnsi="Arial" w:cs="Arial"/>
          <w:b/>
        </w:rPr>
      </w:pPr>
    </w:p>
    <w:p w:rsidR="00491683" w:rsidRPr="00F55EE5" w:rsidRDefault="00491683" w:rsidP="00F55EE5">
      <w:pPr>
        <w:rPr>
          <w:rFonts w:ascii="Arial" w:hAnsi="Arial" w:cs="Arial"/>
          <w:b/>
        </w:rPr>
      </w:pPr>
    </w:p>
    <w:p w:rsidR="000E1B51" w:rsidRPr="00F55EE5" w:rsidRDefault="005C14BB" w:rsidP="00F55EE5">
      <w:pPr>
        <w:rPr>
          <w:rFonts w:ascii="Arial" w:hAnsi="Arial" w:cs="Arial"/>
          <w:b/>
        </w:rPr>
      </w:pPr>
      <w:r w:rsidRPr="005C14BB">
        <w:rPr>
          <w:rFonts w:ascii="Swis721 BT" w:hAnsi="Swis721 BT"/>
          <w:b/>
          <w:lang w:eastAsia="en-US"/>
        </w:rPr>
        <w:pict>
          <v:oval id="_x0000_s1029" style="position:absolute;margin-left:82.95pt;margin-top:8pt;width:78.65pt;height:77.95pt;z-index:251660288" filled="f" strokecolor="silver" strokeweight="2pt">
            <v:stroke r:id="rId9" o:title="" filltype="pattern" endcap="round"/>
          </v:oval>
        </w:pict>
      </w:r>
    </w:p>
    <w:p w:rsidR="000E1B51" w:rsidRPr="00F55EE5" w:rsidRDefault="000E1B51" w:rsidP="00F55EE5">
      <w:pPr>
        <w:rPr>
          <w:rFonts w:ascii="Arial" w:hAnsi="Arial" w:cs="Arial"/>
          <w:b/>
        </w:rPr>
      </w:pPr>
      <w:r w:rsidRPr="00F55EE5">
        <w:rPr>
          <w:rFonts w:ascii="Arial" w:hAnsi="Arial" w:cs="Arial"/>
          <w:b/>
        </w:rPr>
        <w:tab/>
        <w:t>________________________</w:t>
      </w:r>
    </w:p>
    <w:p w:rsidR="000E1B51" w:rsidRPr="00F55EE5" w:rsidRDefault="005C14BB" w:rsidP="00F55EE5">
      <w:pPr>
        <w:rPr>
          <w:rFonts w:ascii="Arial" w:hAnsi="Arial" w:cs="Arial"/>
          <w:b/>
        </w:rPr>
      </w:pPr>
      <w:r w:rsidRPr="005C14BB">
        <w:rPr>
          <w:rFonts w:ascii="Swis721 BT" w:hAnsi="Swis721 BT"/>
          <w:b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6.15pt;margin-top:8.25pt;width:55.45pt;height:27.1pt;z-index:251661312" filled="f" stroked="f">
            <v:textbox style="mso-next-textbox:#_x0000_s1030" inset=".2mm,.2mm,.2mm,.2mm">
              <w:txbxContent>
                <w:p w:rsidR="000E1B51" w:rsidRDefault="000E1B51" w:rsidP="000E1B51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  <w:r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shape>
        </w:pict>
      </w:r>
      <w:r w:rsidR="000E1B51" w:rsidRPr="00F55EE5">
        <w:rPr>
          <w:rFonts w:ascii="Arial" w:hAnsi="Arial" w:cs="Arial"/>
          <w:b/>
        </w:rPr>
        <w:t xml:space="preserve">                                                         (</w:t>
      </w:r>
      <w:r w:rsidR="000E1B51" w:rsidRPr="00F55EE5">
        <w:rPr>
          <w:rFonts w:ascii="Arial" w:hAnsi="Arial" w:cs="Arial"/>
          <w:b/>
          <w:i/>
        </w:rPr>
        <w:t>ime i prezime odgovorne osobe ponuditelja</w:t>
      </w:r>
      <w:r w:rsidR="000E1B51" w:rsidRPr="00F55EE5">
        <w:rPr>
          <w:rFonts w:ascii="Arial" w:hAnsi="Arial" w:cs="Arial"/>
          <w:b/>
        </w:rPr>
        <w:t xml:space="preserve">) </w:t>
      </w:r>
    </w:p>
    <w:p w:rsidR="000E1B51" w:rsidRPr="00F55EE5" w:rsidRDefault="000E1B51" w:rsidP="00F55EE5">
      <w:pPr>
        <w:rPr>
          <w:rFonts w:ascii="Arial" w:hAnsi="Arial" w:cs="Arial"/>
          <w:b/>
        </w:rPr>
      </w:pPr>
      <w:r w:rsidRPr="00F55EE5">
        <w:rPr>
          <w:rFonts w:ascii="Arial" w:hAnsi="Arial" w:cs="Arial"/>
          <w:b/>
        </w:rPr>
        <w:t xml:space="preserve">                            </w:t>
      </w:r>
    </w:p>
    <w:p w:rsidR="00F30731" w:rsidRPr="00760F13" w:rsidRDefault="006464AC" w:rsidP="0076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788"/>
        <w:jc w:val="right"/>
        <w:rPr>
          <w:rFonts w:ascii="Arial" w:hAnsi="Arial" w:cs="Arial"/>
          <w:b/>
          <w:i/>
          <w:sz w:val="32"/>
          <w:szCs w:val="32"/>
        </w:rPr>
      </w:pPr>
      <w:r w:rsidRPr="006464AC">
        <w:rPr>
          <w:rFonts w:ascii="Arial" w:hAnsi="Arial" w:cs="Arial"/>
          <w:b/>
          <w:i/>
        </w:rPr>
        <w:lastRenderedPageBreak/>
        <w:t>Prilog 1</w:t>
      </w:r>
      <w:r w:rsidRPr="00EC3E73">
        <w:rPr>
          <w:rFonts w:ascii="Arial" w:hAnsi="Arial" w:cs="Arial"/>
          <w:b/>
          <w:i/>
          <w:sz w:val="32"/>
          <w:szCs w:val="32"/>
        </w:rPr>
        <w:t>.</w:t>
      </w:r>
    </w:p>
    <w:p w:rsidR="00825484" w:rsidRPr="006464AC" w:rsidRDefault="00825484" w:rsidP="006464AC">
      <w:pPr>
        <w:rPr>
          <w:rFonts w:ascii="Arial" w:eastAsia="Calibri" w:hAnsi="Arial" w:cs="Arial"/>
          <w:b/>
          <w:bCs/>
          <w:color w:val="000000"/>
        </w:rPr>
      </w:pPr>
    </w:p>
    <w:p w:rsidR="00825484" w:rsidRPr="00F55EE5" w:rsidRDefault="00825484" w:rsidP="00CC19E7">
      <w:pPr>
        <w:pStyle w:val="ListParagraph"/>
        <w:rPr>
          <w:b/>
          <w:u w:val="single"/>
        </w:rPr>
      </w:pPr>
      <w:r w:rsidRPr="00F55EE5">
        <w:rPr>
          <w:b/>
          <w:u w:val="single"/>
        </w:rPr>
        <w:t>TEHNIČKA SPECIFIKACIJA PREDMETA NABAVE</w:t>
      </w:r>
    </w:p>
    <w:p w:rsidR="00825484" w:rsidRPr="00CC19E7" w:rsidRDefault="00825484" w:rsidP="00CC19E7">
      <w:pPr>
        <w:pStyle w:val="ListParagraph"/>
        <w:rPr>
          <w:u w:val="single"/>
        </w:rPr>
      </w:pPr>
    </w:p>
    <w:p w:rsidR="00825484" w:rsidRPr="00CC19E7" w:rsidRDefault="00825484" w:rsidP="00CC19E7">
      <w:pPr>
        <w:pStyle w:val="ListParagraph"/>
        <w:rPr>
          <w:u w:val="single"/>
        </w:rPr>
      </w:pPr>
    </w:p>
    <w:p w:rsidR="00825484" w:rsidRPr="00F55EE5" w:rsidRDefault="00825484" w:rsidP="00CC19E7">
      <w:pPr>
        <w:pStyle w:val="ListParagraph"/>
        <w:rPr>
          <w:b/>
          <w:u w:val="single"/>
        </w:rPr>
      </w:pPr>
      <w:r w:rsidRPr="00F55EE5">
        <w:rPr>
          <w:b/>
          <w:u w:val="single"/>
        </w:rPr>
        <w:t>VOZILO:</w:t>
      </w:r>
    </w:p>
    <w:p w:rsidR="00825484" w:rsidRPr="00CC19E7" w:rsidRDefault="00825484" w:rsidP="00CC19E7">
      <w:pPr>
        <w:pStyle w:val="ListParagraph"/>
        <w:rPr>
          <w:u w:val="single"/>
        </w:rPr>
      </w:pP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Vrsta vozila: novo - komercijalno vozilo 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Oblik karoserije:  zatvoreni</w:t>
      </w:r>
    </w:p>
    <w:p w:rsidR="00825484" w:rsidRPr="00CC19E7" w:rsidRDefault="006464AC" w:rsidP="00F95E78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>Mjesta za sjedenje: 2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CC19E7">
      <w:pPr>
        <w:pStyle w:val="ListParagraph"/>
      </w:pPr>
    </w:p>
    <w:p w:rsidR="00825484" w:rsidRPr="00F55EE5" w:rsidRDefault="00825484" w:rsidP="00CC19E7">
      <w:pPr>
        <w:pStyle w:val="ListParagraph"/>
        <w:rPr>
          <w:b/>
        </w:rPr>
      </w:pPr>
      <w:r w:rsidRPr="00F55EE5">
        <w:rPr>
          <w:b/>
        </w:rPr>
        <w:t xml:space="preserve">  </w:t>
      </w:r>
      <w:r w:rsidRPr="00F55EE5">
        <w:rPr>
          <w:b/>
          <w:u w:val="single"/>
        </w:rPr>
        <w:t>MOTOR: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Vrsta motora: Benzin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Standard emisije: EURO 6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Radni obujam: min.1300 – max. 1450 ccm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Najveća snaga: min.60 – max 70 </w:t>
      </w:r>
      <w:r w:rsidR="00F95E78" w:rsidRPr="00CC19E7">
        <w:t>Kw</w:t>
      </w:r>
    </w:p>
    <w:p w:rsidR="00825484" w:rsidRPr="00CC19E7" w:rsidRDefault="006464AC" w:rsidP="00F95E78">
      <w:pPr>
        <w:pStyle w:val="ListParagraph"/>
        <w:numPr>
          <w:ilvl w:val="0"/>
          <w:numId w:val="7"/>
        </w:numPr>
      </w:pPr>
      <w:r>
        <w:t xml:space="preserve">  </w:t>
      </w:r>
      <w:r w:rsidR="00825484" w:rsidRPr="00CC19E7">
        <w:t>Mjenjač: ručni – 5 stupnjeva prijenosa</w:t>
      </w:r>
    </w:p>
    <w:p w:rsidR="00825484" w:rsidRPr="00CC19E7" w:rsidRDefault="00825484" w:rsidP="00CC19E7">
      <w:pPr>
        <w:pStyle w:val="ListParagraph"/>
      </w:pPr>
    </w:p>
    <w:p w:rsidR="00825484" w:rsidRPr="00F55EE5" w:rsidRDefault="00825484" w:rsidP="00CC19E7">
      <w:pPr>
        <w:pStyle w:val="ListParagraph"/>
        <w:rPr>
          <w:b/>
        </w:rPr>
      </w:pPr>
    </w:p>
    <w:p w:rsidR="00825484" w:rsidRPr="00F55EE5" w:rsidRDefault="00825484" w:rsidP="00CC19E7">
      <w:pPr>
        <w:pStyle w:val="ListParagraph"/>
        <w:rPr>
          <w:b/>
        </w:rPr>
      </w:pPr>
      <w:r w:rsidRPr="00F55EE5">
        <w:rPr>
          <w:b/>
        </w:rPr>
        <w:t xml:space="preserve">  </w:t>
      </w:r>
      <w:r w:rsidRPr="00F55EE5">
        <w:rPr>
          <w:b/>
          <w:u w:val="single"/>
        </w:rPr>
        <w:t>KOČNICE: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ABS kočnice, disk sprijeda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Stražnje: bubanj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CC19E7">
      <w:pPr>
        <w:pStyle w:val="ListParagraph"/>
      </w:pPr>
    </w:p>
    <w:p w:rsidR="00825484" w:rsidRPr="00F55EE5" w:rsidRDefault="00825484" w:rsidP="00CC19E7">
      <w:pPr>
        <w:pStyle w:val="ListParagraph"/>
        <w:rPr>
          <w:b/>
        </w:rPr>
      </w:pPr>
      <w:r w:rsidRPr="00F55EE5">
        <w:rPr>
          <w:b/>
        </w:rPr>
        <w:t xml:space="preserve">  </w:t>
      </w:r>
      <w:r w:rsidRPr="00F55EE5">
        <w:rPr>
          <w:b/>
          <w:u w:val="single"/>
        </w:rPr>
        <w:t>VANJSKE DIMENZIJE VOZILA: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>Ukupna dužina: min. 4000 mm – max. 4100 mm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Ukupna širina: min. 1736 mm – max. 1836 mm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>Ukupna visina: min. 1475 mm – 1485 mm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>Međuosovinski razmak: 2500-2600 mm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CC19E7">
      <w:pPr>
        <w:pStyle w:val="ListParagraph"/>
      </w:pPr>
    </w:p>
    <w:p w:rsidR="00825484" w:rsidRPr="00F55EE5" w:rsidRDefault="00825484" w:rsidP="00CC19E7">
      <w:pPr>
        <w:pStyle w:val="ListParagraph"/>
        <w:rPr>
          <w:b/>
        </w:rPr>
      </w:pPr>
      <w:r w:rsidRPr="00F55EE5">
        <w:rPr>
          <w:b/>
        </w:rPr>
        <w:t xml:space="preserve">  </w:t>
      </w:r>
      <w:r w:rsidRPr="00F55EE5">
        <w:rPr>
          <w:b/>
          <w:u w:val="single"/>
        </w:rPr>
        <w:t>DIMENZIJE PRTLJAŽNIKA: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>Minimalni obujam: 1030 lit.</w:t>
      </w:r>
    </w:p>
    <w:p w:rsidR="00825484" w:rsidRPr="00CC19E7" w:rsidRDefault="00825484" w:rsidP="00CC19E7">
      <w:pPr>
        <w:pStyle w:val="ListParagraph"/>
      </w:pPr>
    </w:p>
    <w:p w:rsidR="00825484" w:rsidRPr="00F55EE5" w:rsidRDefault="00825484" w:rsidP="00CC19E7">
      <w:pPr>
        <w:pStyle w:val="ListParagraph"/>
        <w:rPr>
          <w:b/>
        </w:rPr>
      </w:pPr>
    </w:p>
    <w:p w:rsidR="00825484" w:rsidRPr="00CC19E7" w:rsidRDefault="00825484" w:rsidP="00CC19E7">
      <w:pPr>
        <w:pStyle w:val="ListParagraph"/>
      </w:pPr>
      <w:r w:rsidRPr="00F55EE5">
        <w:rPr>
          <w:b/>
        </w:rPr>
        <w:t xml:space="preserve">  </w:t>
      </w:r>
      <w:r w:rsidRPr="00F55EE5">
        <w:rPr>
          <w:b/>
          <w:u w:val="single"/>
        </w:rPr>
        <w:t>OBVEZNA OPREMA VOZILA</w:t>
      </w:r>
      <w:r w:rsidRPr="00CC19E7">
        <w:rPr>
          <w:u w:val="single"/>
        </w:rPr>
        <w:t>: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ESP 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Tempomat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Pomoć za kretanje na uzbrdici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Zatamnjena stražnja stakla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Čelični naplatci s gumama i ukrasnim poklopcima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Električni servo upravljač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Pocinčana karoserija </w:t>
      </w:r>
    </w:p>
    <w:p w:rsidR="00825484" w:rsidRPr="00CC19E7" w:rsidRDefault="00F95E78" w:rsidP="00F95E78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 xml:space="preserve"> Centralno zaključavanje s daljinskim upravljenjem</w:t>
      </w:r>
    </w:p>
    <w:p w:rsidR="00825484" w:rsidRPr="00CC19E7" w:rsidRDefault="00F95E78" w:rsidP="00F95E78">
      <w:pPr>
        <w:pStyle w:val="ListParagraph"/>
        <w:numPr>
          <w:ilvl w:val="0"/>
          <w:numId w:val="7"/>
        </w:numPr>
      </w:pPr>
      <w:r>
        <w:lastRenderedPageBreak/>
        <w:t xml:space="preserve"> </w:t>
      </w:r>
      <w:r w:rsidR="00825484" w:rsidRPr="00CC19E7">
        <w:t xml:space="preserve"> Električno podizanje stakala 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Vozačevo sjedalo podesivo po visini 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Ručni klima uređaj</w:t>
      </w:r>
    </w:p>
    <w:p w:rsidR="00825484" w:rsidRPr="00CC19E7" w:rsidRDefault="00F95E78" w:rsidP="00F95E78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 xml:space="preserve"> Treće kočiono svjetlo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Prednja svjetla za maglu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Električno podesiva vanjska osvrtna ogledala</w:t>
      </w:r>
    </w:p>
    <w:p w:rsidR="00825484" w:rsidRPr="00CC19E7" w:rsidRDefault="00F95E78" w:rsidP="00F95E78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 xml:space="preserve"> Radio s Bluetoothom</w:t>
      </w:r>
    </w:p>
    <w:p w:rsidR="00825484" w:rsidRPr="00CC19E7" w:rsidRDefault="00F95E78" w:rsidP="00F95E78">
      <w:pPr>
        <w:pStyle w:val="ListParagraph"/>
        <w:numPr>
          <w:ilvl w:val="0"/>
          <w:numId w:val="7"/>
        </w:numPr>
      </w:pPr>
      <w:r>
        <w:t xml:space="preserve">  </w:t>
      </w:r>
      <w:r w:rsidR="00825484" w:rsidRPr="00CC19E7">
        <w:t>Ostakljena stražnja vrata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Svjetla za dnevnu vožnju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Zračni jastuk za vozača i suvozača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Podesivi nasloni za glavu</w:t>
      </w:r>
    </w:p>
    <w:p w:rsidR="00825484" w:rsidRPr="00CC19E7" w:rsidRDefault="009E2851" w:rsidP="00F95E78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 xml:space="preserve"> Zatezači sigurnosnih pojaseva</w:t>
      </w:r>
    </w:p>
    <w:p w:rsidR="00825484" w:rsidRPr="00CC19E7" w:rsidRDefault="009E2851" w:rsidP="00F95E78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 xml:space="preserve"> Elektronska blokada paljenja motora    </w:t>
      </w:r>
    </w:p>
    <w:p w:rsidR="00825484" w:rsidRPr="00CC19E7" w:rsidRDefault="009E2851" w:rsidP="00F95E78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 xml:space="preserve"> Unutarnje presvlake od tkanine </w:t>
      </w:r>
    </w:p>
    <w:p w:rsidR="00825484" w:rsidRPr="00CC19E7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Bočne obloge prtljažnog prostora</w:t>
      </w:r>
    </w:p>
    <w:p w:rsidR="00825484" w:rsidRDefault="00825484" w:rsidP="00F95E78">
      <w:pPr>
        <w:pStyle w:val="ListParagraph"/>
        <w:numPr>
          <w:ilvl w:val="0"/>
          <w:numId w:val="7"/>
        </w:numPr>
      </w:pPr>
      <w:r w:rsidRPr="00CC19E7">
        <w:t xml:space="preserve">  Rezervna guma normalnih dimenzija</w:t>
      </w:r>
    </w:p>
    <w:p w:rsidR="00760F13" w:rsidRPr="00CC19E7" w:rsidRDefault="00760F13" w:rsidP="00760F13">
      <w:pPr>
        <w:pStyle w:val="ListParagraph"/>
        <w:ind w:left="1080"/>
      </w:pPr>
    </w:p>
    <w:p w:rsidR="00825484" w:rsidRPr="00CC19E7" w:rsidRDefault="00825484" w:rsidP="00CC19E7">
      <w:pPr>
        <w:pStyle w:val="ListParagraph"/>
      </w:pPr>
    </w:p>
    <w:p w:rsidR="00825484" w:rsidRPr="00F55EE5" w:rsidRDefault="00825484" w:rsidP="00CC19E7">
      <w:pPr>
        <w:pStyle w:val="ListParagraph"/>
        <w:rPr>
          <w:b/>
        </w:rPr>
      </w:pPr>
      <w:r w:rsidRPr="00F55EE5">
        <w:rPr>
          <w:b/>
        </w:rPr>
        <w:t xml:space="preserve">  </w:t>
      </w:r>
      <w:r w:rsidRPr="00F55EE5">
        <w:rPr>
          <w:b/>
          <w:u w:val="single"/>
        </w:rPr>
        <w:t>JAMSTVO: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9E2851">
      <w:pPr>
        <w:pStyle w:val="ListParagraph"/>
        <w:numPr>
          <w:ilvl w:val="0"/>
          <w:numId w:val="7"/>
        </w:numPr>
      </w:pPr>
      <w:r w:rsidRPr="00CC19E7">
        <w:t xml:space="preserve"> Jamstvo za motor: najmanje 4 godine</w:t>
      </w:r>
    </w:p>
    <w:p w:rsidR="00825484" w:rsidRPr="00CC19E7" w:rsidRDefault="009E2851" w:rsidP="009E2851">
      <w:pPr>
        <w:pStyle w:val="ListParagraph"/>
        <w:numPr>
          <w:ilvl w:val="0"/>
          <w:numId w:val="7"/>
        </w:numPr>
      </w:pPr>
      <w:r>
        <w:t xml:space="preserve"> </w:t>
      </w:r>
      <w:r w:rsidR="00825484" w:rsidRPr="00CC19E7">
        <w:t>Jamstvo na limariju: najmanje 12 godina</w:t>
      </w:r>
    </w:p>
    <w:p w:rsidR="00825484" w:rsidRDefault="00825484" w:rsidP="009E2851">
      <w:pPr>
        <w:pStyle w:val="ListParagraph"/>
        <w:numPr>
          <w:ilvl w:val="0"/>
          <w:numId w:val="7"/>
        </w:numPr>
      </w:pPr>
      <w:r w:rsidRPr="00CC19E7">
        <w:t xml:space="preserve"> Jamstvo na lak: najmanje 4 godine</w:t>
      </w:r>
    </w:p>
    <w:p w:rsidR="00760F13" w:rsidRPr="00CC19E7" w:rsidRDefault="00760F13" w:rsidP="00760F13">
      <w:pPr>
        <w:pStyle w:val="ListParagraph"/>
        <w:ind w:left="1080"/>
      </w:pPr>
    </w:p>
    <w:p w:rsidR="00825484" w:rsidRPr="00CC19E7" w:rsidRDefault="00825484" w:rsidP="00CC19E7">
      <w:pPr>
        <w:pStyle w:val="ListParagraph"/>
      </w:pPr>
    </w:p>
    <w:p w:rsidR="00825484" w:rsidRPr="00586241" w:rsidRDefault="00825484" w:rsidP="00CC19E7">
      <w:pPr>
        <w:pStyle w:val="ListParagraph"/>
        <w:rPr>
          <w:b/>
        </w:rPr>
      </w:pPr>
      <w:r w:rsidRPr="00586241">
        <w:rPr>
          <w:b/>
        </w:rPr>
        <w:t xml:space="preserve">  </w:t>
      </w:r>
      <w:r w:rsidRPr="00586241">
        <w:rPr>
          <w:b/>
          <w:u w:val="single"/>
        </w:rPr>
        <w:t xml:space="preserve">OVLAŠTENI SERVIS: </w:t>
      </w:r>
    </w:p>
    <w:p w:rsidR="00825484" w:rsidRPr="00CC19E7" w:rsidRDefault="00825484" w:rsidP="00CC19E7">
      <w:pPr>
        <w:pStyle w:val="ListParagraph"/>
      </w:pPr>
    </w:p>
    <w:p w:rsidR="00586241" w:rsidRDefault="00586241" w:rsidP="00CC19E7">
      <w:pPr>
        <w:pStyle w:val="ListParagraph"/>
      </w:pPr>
      <w:r>
        <w:t xml:space="preserve">  Dokaz da p</w:t>
      </w:r>
      <w:r w:rsidR="00825484" w:rsidRPr="00CC19E7">
        <w:t xml:space="preserve">onuditelj </w:t>
      </w:r>
      <w:r>
        <w:t xml:space="preserve">nudi vozilo za koje postoji </w:t>
      </w:r>
      <w:r w:rsidR="00825484" w:rsidRPr="00CC19E7">
        <w:t xml:space="preserve"> ovlašteni serviser na području grada </w:t>
      </w:r>
    </w:p>
    <w:p w:rsidR="00825484" w:rsidRPr="00CC19E7" w:rsidRDefault="00586241" w:rsidP="00CC19E7">
      <w:pPr>
        <w:pStyle w:val="ListParagraph"/>
      </w:pPr>
      <w:r>
        <w:t xml:space="preserve">  </w:t>
      </w:r>
      <w:r w:rsidR="00825484" w:rsidRPr="00CC19E7">
        <w:t xml:space="preserve">Dubrovnika ili u okolici od </w:t>
      </w:r>
      <w:r w:rsidR="00F55EE5">
        <w:t xml:space="preserve"> najviše </w:t>
      </w:r>
      <w:r w:rsidR="00825484" w:rsidRPr="00CC19E7">
        <w:t xml:space="preserve">30 km. </w:t>
      </w:r>
    </w:p>
    <w:p w:rsidR="00825484" w:rsidRPr="00CC19E7" w:rsidRDefault="00825484" w:rsidP="00CC19E7">
      <w:pPr>
        <w:pStyle w:val="ListParagraph"/>
      </w:pPr>
    </w:p>
    <w:p w:rsidR="00825484" w:rsidRPr="00CC19E7" w:rsidRDefault="00825484" w:rsidP="00CC19E7">
      <w:pPr>
        <w:pStyle w:val="ListParagraph"/>
      </w:pPr>
    </w:p>
    <w:p w:rsidR="00825484" w:rsidRDefault="00586241" w:rsidP="00CC19E7">
      <w:pPr>
        <w:pStyle w:val="ListParagraph"/>
        <w:rPr>
          <w:b/>
        </w:rPr>
      </w:pPr>
      <w:r>
        <w:rPr>
          <w:b/>
        </w:rPr>
        <w:t xml:space="preserve"> </w:t>
      </w: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Default="00586241" w:rsidP="00CC19E7">
      <w:pPr>
        <w:pStyle w:val="ListParagraph"/>
        <w:rPr>
          <w:b/>
        </w:rPr>
      </w:pPr>
    </w:p>
    <w:p w:rsidR="00586241" w:rsidRPr="00CC19E7" w:rsidRDefault="00586241" w:rsidP="00CC19E7">
      <w:pPr>
        <w:pStyle w:val="ListParagraph"/>
        <w:rPr>
          <w:lang w:val="en-AU"/>
        </w:rPr>
      </w:pPr>
    </w:p>
    <w:p w:rsidR="00825484" w:rsidRDefault="00825484" w:rsidP="00CC19E7">
      <w:pPr>
        <w:pStyle w:val="ListParagraph"/>
      </w:pPr>
    </w:p>
    <w:p w:rsidR="00C13C51" w:rsidRDefault="00C13C51" w:rsidP="00CC19E7">
      <w:pPr>
        <w:pStyle w:val="ListParagraph"/>
      </w:pPr>
    </w:p>
    <w:p w:rsidR="00C13C51" w:rsidRPr="00CC19E7" w:rsidRDefault="00C13C51" w:rsidP="00CC19E7">
      <w:pPr>
        <w:pStyle w:val="ListParagraph"/>
      </w:pPr>
    </w:p>
    <w:p w:rsidR="00825484" w:rsidRPr="00CC19E7" w:rsidRDefault="00825484" w:rsidP="00CC19E7">
      <w:pPr>
        <w:pStyle w:val="ListParagraph"/>
        <w:rPr>
          <w:rFonts w:eastAsia="Calibri"/>
          <w:bCs/>
          <w:color w:val="000000"/>
        </w:rPr>
      </w:pPr>
    </w:p>
    <w:p w:rsidR="00825484" w:rsidRPr="00CC19E7" w:rsidRDefault="00825484" w:rsidP="00CC19E7">
      <w:pPr>
        <w:pStyle w:val="ListParagraph"/>
      </w:pPr>
    </w:p>
    <w:p w:rsidR="006464AC" w:rsidRPr="00FD02CB" w:rsidRDefault="009E2851" w:rsidP="0064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88"/>
        <w:jc w:val="right"/>
        <w:rPr>
          <w:rFonts w:ascii="Arial" w:hAnsi="Arial" w:cs="Arial"/>
          <w:b/>
          <w:i/>
          <w:sz w:val="32"/>
          <w:szCs w:val="32"/>
        </w:rPr>
      </w:pPr>
      <w:r w:rsidRPr="006464AC">
        <w:lastRenderedPageBreak/>
        <w:t xml:space="preserve"> </w:t>
      </w:r>
      <w:r w:rsidR="006464AC" w:rsidRPr="006464AC">
        <w:rPr>
          <w:rFonts w:ascii="Arial" w:hAnsi="Arial" w:cs="Arial"/>
          <w:b/>
          <w:i/>
        </w:rPr>
        <w:t>Prilog 2</w:t>
      </w:r>
      <w:r w:rsidR="006464AC" w:rsidRPr="00EC3E73">
        <w:rPr>
          <w:rFonts w:ascii="Arial" w:hAnsi="Arial" w:cs="Arial"/>
          <w:b/>
          <w:i/>
          <w:sz w:val="32"/>
          <w:szCs w:val="32"/>
        </w:rPr>
        <w:t>.</w:t>
      </w:r>
    </w:p>
    <w:p w:rsidR="008A0550" w:rsidRPr="00CC19E7" w:rsidRDefault="008A0550" w:rsidP="00CC19E7">
      <w:pPr>
        <w:pStyle w:val="ListParagraph"/>
      </w:pPr>
    </w:p>
    <w:p w:rsidR="008A0550" w:rsidRPr="009E2851" w:rsidRDefault="008A0550" w:rsidP="00CC19E7">
      <w:pPr>
        <w:pStyle w:val="ListParagraph"/>
        <w:rPr>
          <w:b/>
        </w:rPr>
      </w:pPr>
      <w:r w:rsidRPr="009E2851">
        <w:rPr>
          <w:b/>
        </w:rPr>
        <w:t>(Naziv gospodarskog subjekta)</w:t>
      </w:r>
    </w:p>
    <w:p w:rsidR="008A0550" w:rsidRPr="009E2851" w:rsidRDefault="008A0550" w:rsidP="00CC19E7">
      <w:pPr>
        <w:pStyle w:val="ListParagraph"/>
        <w:rPr>
          <w:b/>
        </w:rPr>
      </w:pPr>
    </w:p>
    <w:p w:rsidR="008A0550" w:rsidRPr="009E2851" w:rsidRDefault="008A0550" w:rsidP="00CC19E7">
      <w:pPr>
        <w:pStyle w:val="ListParagraph"/>
        <w:rPr>
          <w:b/>
        </w:rPr>
      </w:pPr>
      <w:r w:rsidRPr="009E2851">
        <w:rPr>
          <w:b/>
        </w:rPr>
        <w:t>__________________________________</w:t>
      </w:r>
    </w:p>
    <w:p w:rsidR="008A0550" w:rsidRPr="009E2851" w:rsidRDefault="008A0550" w:rsidP="00CC19E7">
      <w:pPr>
        <w:pStyle w:val="ListParagraph"/>
        <w:rPr>
          <w:b/>
        </w:rPr>
      </w:pPr>
      <w:r w:rsidRPr="009E2851">
        <w:rPr>
          <w:b/>
        </w:rPr>
        <w:t>(Adresa gospodarskog subjekta)</w:t>
      </w:r>
    </w:p>
    <w:p w:rsidR="008A0550" w:rsidRPr="009E2851" w:rsidRDefault="008A0550" w:rsidP="00CC19E7">
      <w:pPr>
        <w:pStyle w:val="ListParagraph"/>
        <w:rPr>
          <w:b/>
        </w:rPr>
      </w:pPr>
    </w:p>
    <w:p w:rsidR="008A0550" w:rsidRPr="009E2851" w:rsidRDefault="008A0550" w:rsidP="00CC19E7">
      <w:pPr>
        <w:pStyle w:val="ListParagraph"/>
        <w:rPr>
          <w:b/>
        </w:rPr>
      </w:pPr>
      <w:r w:rsidRPr="009E2851">
        <w:rPr>
          <w:b/>
        </w:rPr>
        <w:t>__________________________________</w:t>
      </w:r>
    </w:p>
    <w:p w:rsidR="008A0550" w:rsidRPr="009E2851" w:rsidRDefault="008A0550" w:rsidP="00CC19E7">
      <w:pPr>
        <w:pStyle w:val="ListParagraph"/>
        <w:rPr>
          <w:b/>
        </w:rPr>
      </w:pPr>
      <w:r w:rsidRPr="009E2851">
        <w:rPr>
          <w:b/>
        </w:rPr>
        <w:t>(OIB gospodarskog subjekta)</w:t>
      </w:r>
    </w:p>
    <w:p w:rsidR="008A0550" w:rsidRPr="009E2851" w:rsidRDefault="008A0550" w:rsidP="00CC19E7">
      <w:pPr>
        <w:pStyle w:val="ListParagraph"/>
        <w:rPr>
          <w:b/>
        </w:rPr>
      </w:pPr>
    </w:p>
    <w:p w:rsidR="008A0550" w:rsidRPr="009E2851" w:rsidRDefault="008A0550" w:rsidP="00CC19E7">
      <w:pPr>
        <w:pStyle w:val="ListParagraph"/>
        <w:rPr>
          <w:b/>
        </w:rPr>
      </w:pPr>
      <w:r w:rsidRPr="009E2851">
        <w:rPr>
          <w:b/>
        </w:rPr>
        <w:t>__________________________________</w:t>
      </w:r>
    </w:p>
    <w:p w:rsidR="008A0550" w:rsidRPr="009E2851" w:rsidRDefault="008A0550" w:rsidP="00CC19E7">
      <w:pPr>
        <w:pStyle w:val="ListParagraph"/>
        <w:rPr>
          <w:b/>
        </w:rPr>
      </w:pPr>
      <w:r w:rsidRPr="009E2851">
        <w:rPr>
          <w:b/>
        </w:rPr>
        <w:t>(Telefon/telefaks gospodarskog subjekta)</w:t>
      </w:r>
    </w:p>
    <w:p w:rsidR="008A0550" w:rsidRPr="009E2851" w:rsidRDefault="008A0550" w:rsidP="00CC19E7">
      <w:pPr>
        <w:pStyle w:val="ListParagraph"/>
        <w:rPr>
          <w:b/>
        </w:rPr>
      </w:pPr>
    </w:p>
    <w:p w:rsidR="008A0550" w:rsidRPr="00CC19E7" w:rsidRDefault="008A0550" w:rsidP="00CC19E7">
      <w:pPr>
        <w:pStyle w:val="ListParagraph"/>
      </w:pPr>
    </w:p>
    <w:p w:rsidR="008A0550" w:rsidRPr="00CC19E7" w:rsidRDefault="008A0550" w:rsidP="00CC19E7">
      <w:pPr>
        <w:pStyle w:val="ListParagraph"/>
        <w:rPr>
          <w:color w:val="000000"/>
        </w:rPr>
      </w:pPr>
      <w:r w:rsidRPr="00CC19E7">
        <w:rPr>
          <w:color w:val="000000"/>
        </w:rPr>
        <w:t xml:space="preserve">Osoba ovlaštena za zastupanje gospodarskog subjekta daje slijedeću </w:t>
      </w:r>
    </w:p>
    <w:p w:rsidR="008A0550" w:rsidRPr="00CC19E7" w:rsidRDefault="008A0550" w:rsidP="00CC19E7">
      <w:pPr>
        <w:pStyle w:val="ListParagraph"/>
      </w:pPr>
    </w:p>
    <w:p w:rsidR="008A0550" w:rsidRPr="00CC19E7" w:rsidRDefault="008A0550" w:rsidP="00CC19E7">
      <w:pPr>
        <w:pStyle w:val="ListParagraph"/>
      </w:pPr>
    </w:p>
    <w:p w:rsidR="008A0550" w:rsidRPr="009E2851" w:rsidRDefault="008A0550" w:rsidP="009E2851">
      <w:pPr>
        <w:pStyle w:val="ListParagraph"/>
        <w:jc w:val="center"/>
        <w:rPr>
          <w:b/>
        </w:rPr>
      </w:pPr>
      <w:r w:rsidRPr="009E2851">
        <w:rPr>
          <w:b/>
        </w:rPr>
        <w:t>I Z J A V U</w:t>
      </w:r>
    </w:p>
    <w:p w:rsidR="008A0550" w:rsidRPr="009E2851" w:rsidRDefault="008A0550" w:rsidP="009E2851">
      <w:pPr>
        <w:pStyle w:val="ListParagraph"/>
        <w:jc w:val="center"/>
        <w:rPr>
          <w:b/>
        </w:rPr>
      </w:pPr>
    </w:p>
    <w:p w:rsidR="008A0550" w:rsidRPr="009E2851" w:rsidRDefault="008A0550" w:rsidP="009E2851">
      <w:pPr>
        <w:pStyle w:val="ListParagraph"/>
        <w:jc w:val="center"/>
        <w:rPr>
          <w:b/>
        </w:rPr>
      </w:pPr>
      <w:r w:rsidRPr="009E2851">
        <w:rPr>
          <w:b/>
        </w:rPr>
        <w:t>o prihvaćanju općih i posebnih uvjeta</w:t>
      </w:r>
    </w:p>
    <w:p w:rsidR="008A0550" w:rsidRPr="009E2851" w:rsidRDefault="008A0550" w:rsidP="009E2851">
      <w:pPr>
        <w:pStyle w:val="ListParagraph"/>
        <w:jc w:val="center"/>
        <w:rPr>
          <w:b/>
        </w:rPr>
      </w:pPr>
      <w:r w:rsidRPr="009E2851">
        <w:rPr>
          <w:b/>
        </w:rPr>
        <w:t>iz dokumentacije za nadmetanje</w:t>
      </w:r>
    </w:p>
    <w:p w:rsidR="008A0550" w:rsidRPr="009E2851" w:rsidRDefault="008A0550" w:rsidP="009E2851">
      <w:pPr>
        <w:pStyle w:val="ListParagraph"/>
        <w:jc w:val="center"/>
        <w:rPr>
          <w:b/>
        </w:rPr>
      </w:pPr>
    </w:p>
    <w:p w:rsidR="008A0550" w:rsidRPr="00CC19E7" w:rsidRDefault="008A0550" w:rsidP="00CC19E7">
      <w:pPr>
        <w:pStyle w:val="ListParagraph"/>
      </w:pPr>
    </w:p>
    <w:p w:rsidR="008A0550" w:rsidRPr="00CC19E7" w:rsidRDefault="008A0550" w:rsidP="00CC19E7">
      <w:pPr>
        <w:pStyle w:val="ListParagraph"/>
      </w:pPr>
    </w:p>
    <w:p w:rsidR="008A0550" w:rsidRPr="00CC19E7" w:rsidRDefault="008A0550" w:rsidP="00CC19E7">
      <w:pPr>
        <w:pStyle w:val="ListParagraph"/>
      </w:pPr>
    </w:p>
    <w:p w:rsidR="008A0550" w:rsidRPr="00CC19E7" w:rsidRDefault="008A0550" w:rsidP="00235314">
      <w:pPr>
        <w:pStyle w:val="ListParagraph"/>
        <w:jc w:val="both"/>
      </w:pPr>
      <w:r w:rsidRPr="00CC19E7">
        <w:t xml:space="preserve">Izjavljujemo da smo kao ponuditelj na ovom javnom </w:t>
      </w:r>
      <w:r w:rsidR="00235314">
        <w:t>pozivu za dostavu ponude</w:t>
      </w:r>
      <w:r w:rsidRPr="00CC19E7">
        <w:t xml:space="preserve">, upoznati sa svim odredbama iz dokumentacije za nadmetanje i da prihvaćamo sve opće, tehničke i posebne uvjete iz dokumentacije, te se obvezujemo da ćemo izvršiti nabavu i isporuku </w:t>
      </w:r>
      <w:r w:rsidR="00235314">
        <w:t xml:space="preserve">novog vozila sukladno tehničkoj specifikaciji </w:t>
      </w:r>
      <w:r w:rsidRPr="00CC19E7">
        <w:rPr>
          <w:bCs/>
        </w:rPr>
        <w:t xml:space="preserve"> za </w:t>
      </w:r>
      <w:r w:rsidRPr="00CC19E7">
        <w:t>Dom za starije  osobe Dubrovnik  pod uvjetima sukladno dokumentaciji za nadmetanje i našoj Ponudi.</w:t>
      </w:r>
    </w:p>
    <w:p w:rsidR="008A0550" w:rsidRPr="00CC19E7" w:rsidRDefault="008A0550" w:rsidP="00235314">
      <w:pPr>
        <w:pStyle w:val="ListParagraph"/>
        <w:jc w:val="both"/>
      </w:pPr>
    </w:p>
    <w:p w:rsidR="008A0550" w:rsidRDefault="008A0550" w:rsidP="00235314">
      <w:pPr>
        <w:pStyle w:val="ListParagraph"/>
        <w:jc w:val="both"/>
      </w:pPr>
    </w:p>
    <w:p w:rsidR="00235314" w:rsidRDefault="00235314" w:rsidP="00235314">
      <w:pPr>
        <w:pStyle w:val="ListParagraph"/>
        <w:jc w:val="both"/>
      </w:pPr>
    </w:p>
    <w:p w:rsidR="00235314" w:rsidRDefault="00235314" w:rsidP="00CC19E7">
      <w:pPr>
        <w:pStyle w:val="ListParagraph"/>
      </w:pPr>
    </w:p>
    <w:p w:rsidR="00235314" w:rsidRPr="00CC19E7" w:rsidRDefault="00235314" w:rsidP="00CC19E7">
      <w:pPr>
        <w:pStyle w:val="ListParagraph"/>
      </w:pPr>
    </w:p>
    <w:p w:rsidR="008A0550" w:rsidRPr="00CC19E7" w:rsidRDefault="008A0550" w:rsidP="00CC19E7">
      <w:pPr>
        <w:pStyle w:val="ListParagraph"/>
      </w:pPr>
      <w:r w:rsidRPr="00CC19E7">
        <w:tab/>
        <w:t>Gospodarski subjekt - Ponuditelj:</w:t>
      </w:r>
    </w:p>
    <w:p w:rsidR="008A0550" w:rsidRPr="00CC19E7" w:rsidRDefault="005C14BB" w:rsidP="00CC19E7">
      <w:pPr>
        <w:pStyle w:val="ListParagraph"/>
      </w:pPr>
      <w:r w:rsidRPr="005C14BB">
        <w:rPr>
          <w:rFonts w:ascii="Swis721 BT" w:hAnsi="Swis721 BT"/>
          <w:lang w:eastAsia="en-US"/>
        </w:rPr>
        <w:pict>
          <v:oval id="_x0000_s1033" style="position:absolute;left:0;text-align:left;margin-left:82.95pt;margin-top:8pt;width:78.65pt;height:77.95pt;z-index:251664384" filled="f" strokecolor="silver" strokeweight="2pt">
            <v:stroke r:id="rId9" o:title="" filltype="pattern" endcap="round"/>
          </v:oval>
        </w:pict>
      </w:r>
    </w:p>
    <w:p w:rsidR="008A0550" w:rsidRPr="00CC19E7" w:rsidRDefault="008A0550" w:rsidP="00CC19E7">
      <w:pPr>
        <w:pStyle w:val="ListParagraph"/>
      </w:pPr>
      <w:r w:rsidRPr="00CC19E7">
        <w:tab/>
        <w:t>_____________________________</w:t>
      </w:r>
    </w:p>
    <w:p w:rsidR="008A0550" w:rsidRPr="00CC19E7" w:rsidRDefault="005C14BB" w:rsidP="00CC19E7">
      <w:pPr>
        <w:pStyle w:val="ListParagraph"/>
      </w:pPr>
      <w:r w:rsidRPr="005C14BB">
        <w:rPr>
          <w:rFonts w:ascii="Swis721 BT" w:hAnsi="Swis721 BT"/>
          <w:lang w:eastAsia="en-US"/>
        </w:rPr>
        <w:pict>
          <v:shape id="_x0000_s1032" type="#_x0000_t202" style="position:absolute;left:0;text-align:left;margin-left:96.15pt;margin-top:8.25pt;width:55.45pt;height:27.1pt;z-index:251663360" filled="f" stroked="f">
            <v:textbox style="mso-next-textbox:#_x0000_s1032" inset=".2mm,.2mm,.2mm,.2mm">
              <w:txbxContent>
                <w:p w:rsidR="008A0550" w:rsidRDefault="008A0550" w:rsidP="008A0550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  <w:r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shape>
        </w:pict>
      </w:r>
      <w:r w:rsidR="008A0550" w:rsidRPr="00CC19E7">
        <w:tab/>
        <w:t>(</w:t>
      </w:r>
      <w:r w:rsidR="008A0550" w:rsidRPr="00CC19E7">
        <w:rPr>
          <w:i/>
        </w:rPr>
        <w:t>ime i prezime ovlaštene osobe ponuditelja</w:t>
      </w:r>
      <w:r w:rsidR="008A0550" w:rsidRPr="00CC19E7">
        <w:t>)</w:t>
      </w:r>
    </w:p>
    <w:p w:rsidR="008A0550" w:rsidRPr="00CC19E7" w:rsidRDefault="008A0550" w:rsidP="00CC19E7">
      <w:pPr>
        <w:pStyle w:val="ListParagraph"/>
      </w:pPr>
    </w:p>
    <w:p w:rsidR="008A0550" w:rsidRPr="00CC19E7" w:rsidRDefault="008A0550" w:rsidP="00CC19E7">
      <w:pPr>
        <w:pStyle w:val="ListParagraph"/>
      </w:pPr>
      <w:r w:rsidRPr="00CC19E7">
        <w:tab/>
        <w:t>_____________________________</w:t>
      </w:r>
    </w:p>
    <w:p w:rsidR="008A0550" w:rsidRPr="00CC19E7" w:rsidRDefault="008A0550" w:rsidP="00CC19E7">
      <w:pPr>
        <w:pStyle w:val="ListParagraph"/>
      </w:pPr>
      <w:r w:rsidRPr="00CC19E7">
        <w:t xml:space="preserve"> </w:t>
      </w:r>
      <w:r w:rsidRPr="00CC19E7">
        <w:tab/>
        <w:t xml:space="preserve"> </w:t>
      </w:r>
    </w:p>
    <w:p w:rsidR="008A0550" w:rsidRPr="00CC19E7" w:rsidRDefault="008A0550" w:rsidP="00CC19E7">
      <w:pPr>
        <w:pStyle w:val="ListParagraph"/>
      </w:pPr>
      <w:r w:rsidRPr="00CC19E7">
        <w:tab/>
        <w:t xml:space="preserve"> </w:t>
      </w:r>
    </w:p>
    <w:p w:rsidR="008A0550" w:rsidRPr="00CC19E7" w:rsidRDefault="008A0550" w:rsidP="00CC19E7">
      <w:pPr>
        <w:pStyle w:val="ListParagraph"/>
      </w:pPr>
      <w:r w:rsidRPr="00CC19E7">
        <w:t>Datum: ___________2017.</w:t>
      </w:r>
      <w:r w:rsidRPr="00CC19E7">
        <w:tab/>
        <w:t>_____________________________</w:t>
      </w:r>
    </w:p>
    <w:p w:rsidR="00251BD3" w:rsidRPr="00CC19E7" w:rsidRDefault="008A0550" w:rsidP="00CC19E7">
      <w:pPr>
        <w:pStyle w:val="ListParagraph"/>
        <w:rPr>
          <w:rFonts w:eastAsia="Calibri"/>
          <w:bCs/>
          <w:color w:val="000000"/>
        </w:rPr>
      </w:pPr>
      <w:r w:rsidRPr="00CC19E7">
        <w:tab/>
      </w:r>
    </w:p>
    <w:sectPr w:rsidR="00251BD3" w:rsidRPr="00CC19E7" w:rsidSect="005D7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E2" w:rsidRDefault="007B24E2" w:rsidP="00F80418">
      <w:r>
        <w:separator/>
      </w:r>
    </w:p>
  </w:endnote>
  <w:endnote w:type="continuationSeparator" w:id="1">
    <w:p w:rsidR="007B24E2" w:rsidRDefault="007B24E2" w:rsidP="00F8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18" w:rsidRDefault="00F804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7672"/>
      <w:docPartObj>
        <w:docPartGallery w:val="Page Numbers (Bottom of Page)"/>
        <w:docPartUnique/>
      </w:docPartObj>
    </w:sdtPr>
    <w:sdtContent>
      <w:p w:rsidR="001008B1" w:rsidRDefault="005C14BB">
        <w:pPr>
          <w:pStyle w:val="Footer"/>
          <w:jc w:val="center"/>
        </w:pPr>
        <w:fldSimple w:instr=" PAGE   \* MERGEFORMAT ">
          <w:r w:rsidR="002A5628">
            <w:rPr>
              <w:noProof/>
            </w:rPr>
            <w:t>1</w:t>
          </w:r>
        </w:fldSimple>
      </w:p>
    </w:sdtContent>
  </w:sdt>
  <w:p w:rsidR="00F80418" w:rsidRDefault="00F804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18" w:rsidRDefault="00F804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E2" w:rsidRDefault="007B24E2" w:rsidP="00F80418">
      <w:r>
        <w:separator/>
      </w:r>
    </w:p>
  </w:footnote>
  <w:footnote w:type="continuationSeparator" w:id="1">
    <w:p w:rsidR="007B24E2" w:rsidRDefault="007B24E2" w:rsidP="00F80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18" w:rsidRDefault="00F804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18" w:rsidRDefault="001008B1" w:rsidP="001008B1">
    <w:pPr>
      <w:pStyle w:val="Header"/>
      <w:jc w:val="center"/>
    </w:pPr>
    <w:r>
      <w:t>Dom za starije osobe Dubrovnik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18" w:rsidRDefault="00F804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CDF"/>
    <w:multiLevelType w:val="hybridMultilevel"/>
    <w:tmpl w:val="EEA03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ED2A3B"/>
    <w:multiLevelType w:val="hybridMultilevel"/>
    <w:tmpl w:val="C002BADA"/>
    <w:lvl w:ilvl="0" w:tplc="39CE1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02351C"/>
    <w:multiLevelType w:val="hybridMultilevel"/>
    <w:tmpl w:val="4296F84E"/>
    <w:lvl w:ilvl="0" w:tplc="DC8EDA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A1AC3"/>
    <w:multiLevelType w:val="hybridMultilevel"/>
    <w:tmpl w:val="927AF43A"/>
    <w:lvl w:ilvl="0" w:tplc="69F659BA">
      <w:start w:val="1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31926C6D"/>
    <w:multiLevelType w:val="hybridMultilevel"/>
    <w:tmpl w:val="B440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C05922"/>
    <w:multiLevelType w:val="hybridMultilevel"/>
    <w:tmpl w:val="D376DA1A"/>
    <w:lvl w:ilvl="0" w:tplc="134A6E46">
      <w:start w:val="23"/>
      <w:numFmt w:val="bullet"/>
      <w:lvlText w:val="-"/>
      <w:lvlJc w:val="left"/>
      <w:pPr>
        <w:tabs>
          <w:tab w:val="num" w:pos="1842"/>
        </w:tabs>
        <w:ind w:left="184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47B38"/>
    <w:multiLevelType w:val="hybridMultilevel"/>
    <w:tmpl w:val="EC20350E"/>
    <w:lvl w:ilvl="0" w:tplc="437A27A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052F"/>
    <w:rsid w:val="000125D1"/>
    <w:rsid w:val="00032A2E"/>
    <w:rsid w:val="000332D7"/>
    <w:rsid w:val="00046F86"/>
    <w:rsid w:val="00052CC4"/>
    <w:rsid w:val="0005337C"/>
    <w:rsid w:val="000602E1"/>
    <w:rsid w:val="0006086B"/>
    <w:rsid w:val="0007000F"/>
    <w:rsid w:val="0007044A"/>
    <w:rsid w:val="00077187"/>
    <w:rsid w:val="00084D8B"/>
    <w:rsid w:val="00087E25"/>
    <w:rsid w:val="000B02D7"/>
    <w:rsid w:val="000C073D"/>
    <w:rsid w:val="000C5FBA"/>
    <w:rsid w:val="000C6326"/>
    <w:rsid w:val="000C741F"/>
    <w:rsid w:val="000E1B51"/>
    <w:rsid w:val="001008B1"/>
    <w:rsid w:val="00111AAE"/>
    <w:rsid w:val="00122736"/>
    <w:rsid w:val="00131F68"/>
    <w:rsid w:val="0016673C"/>
    <w:rsid w:val="00172E97"/>
    <w:rsid w:val="00175F96"/>
    <w:rsid w:val="00177883"/>
    <w:rsid w:val="00177EB6"/>
    <w:rsid w:val="001828C1"/>
    <w:rsid w:val="001B33BD"/>
    <w:rsid w:val="001B4102"/>
    <w:rsid w:val="001C20E2"/>
    <w:rsid w:val="001F4FFD"/>
    <w:rsid w:val="002031A1"/>
    <w:rsid w:val="0021223E"/>
    <w:rsid w:val="00213119"/>
    <w:rsid w:val="00233A2F"/>
    <w:rsid w:val="00235314"/>
    <w:rsid w:val="00235EB5"/>
    <w:rsid w:val="00240772"/>
    <w:rsid w:val="00242744"/>
    <w:rsid w:val="00245D04"/>
    <w:rsid w:val="00246EFE"/>
    <w:rsid w:val="002474DC"/>
    <w:rsid w:val="00251BD3"/>
    <w:rsid w:val="002572B2"/>
    <w:rsid w:val="00263C7A"/>
    <w:rsid w:val="00276F4F"/>
    <w:rsid w:val="0028044F"/>
    <w:rsid w:val="00282F5B"/>
    <w:rsid w:val="002865AC"/>
    <w:rsid w:val="002A44B1"/>
    <w:rsid w:val="002A5628"/>
    <w:rsid w:val="002A79F0"/>
    <w:rsid w:val="002C0748"/>
    <w:rsid w:val="002C28BD"/>
    <w:rsid w:val="00316AD0"/>
    <w:rsid w:val="00323CDE"/>
    <w:rsid w:val="00331D28"/>
    <w:rsid w:val="00336049"/>
    <w:rsid w:val="00344F4A"/>
    <w:rsid w:val="0035080F"/>
    <w:rsid w:val="003531A3"/>
    <w:rsid w:val="00355C05"/>
    <w:rsid w:val="00363E81"/>
    <w:rsid w:val="00366152"/>
    <w:rsid w:val="003736C4"/>
    <w:rsid w:val="00391931"/>
    <w:rsid w:val="003A0F0A"/>
    <w:rsid w:val="003B436C"/>
    <w:rsid w:val="003E059E"/>
    <w:rsid w:val="003E1C04"/>
    <w:rsid w:val="003F01A7"/>
    <w:rsid w:val="00420953"/>
    <w:rsid w:val="00433BBA"/>
    <w:rsid w:val="00467C94"/>
    <w:rsid w:val="0047155E"/>
    <w:rsid w:val="00475F44"/>
    <w:rsid w:val="00485563"/>
    <w:rsid w:val="00491683"/>
    <w:rsid w:val="004922CC"/>
    <w:rsid w:val="004931C5"/>
    <w:rsid w:val="004C7E6A"/>
    <w:rsid w:val="004E4CB1"/>
    <w:rsid w:val="004E64B3"/>
    <w:rsid w:val="004F16DE"/>
    <w:rsid w:val="00507FD1"/>
    <w:rsid w:val="00511382"/>
    <w:rsid w:val="00531727"/>
    <w:rsid w:val="005342D8"/>
    <w:rsid w:val="00561F72"/>
    <w:rsid w:val="005632C2"/>
    <w:rsid w:val="00586241"/>
    <w:rsid w:val="005902BD"/>
    <w:rsid w:val="005C039C"/>
    <w:rsid w:val="005C14BB"/>
    <w:rsid w:val="005D18A7"/>
    <w:rsid w:val="005D799E"/>
    <w:rsid w:val="005D7F30"/>
    <w:rsid w:val="005F2409"/>
    <w:rsid w:val="00604D02"/>
    <w:rsid w:val="006117D6"/>
    <w:rsid w:val="00614001"/>
    <w:rsid w:val="00617F28"/>
    <w:rsid w:val="00636DC7"/>
    <w:rsid w:val="006458C0"/>
    <w:rsid w:val="006464AC"/>
    <w:rsid w:val="00663285"/>
    <w:rsid w:val="00675B2A"/>
    <w:rsid w:val="006916CB"/>
    <w:rsid w:val="006A0AEA"/>
    <w:rsid w:val="006A2B36"/>
    <w:rsid w:val="006A6175"/>
    <w:rsid w:val="006D0BBC"/>
    <w:rsid w:val="006D5C27"/>
    <w:rsid w:val="006E073C"/>
    <w:rsid w:val="006E2929"/>
    <w:rsid w:val="006F216A"/>
    <w:rsid w:val="006F3414"/>
    <w:rsid w:val="0070756C"/>
    <w:rsid w:val="00715E3A"/>
    <w:rsid w:val="007315E0"/>
    <w:rsid w:val="00740A19"/>
    <w:rsid w:val="00760F13"/>
    <w:rsid w:val="00775921"/>
    <w:rsid w:val="0078796A"/>
    <w:rsid w:val="007966FA"/>
    <w:rsid w:val="007B24E2"/>
    <w:rsid w:val="007C224A"/>
    <w:rsid w:val="007E1D5A"/>
    <w:rsid w:val="00802316"/>
    <w:rsid w:val="00804146"/>
    <w:rsid w:val="00806726"/>
    <w:rsid w:val="00825484"/>
    <w:rsid w:val="00836AA9"/>
    <w:rsid w:val="00837612"/>
    <w:rsid w:val="00841987"/>
    <w:rsid w:val="00846EE8"/>
    <w:rsid w:val="00855A1A"/>
    <w:rsid w:val="00856902"/>
    <w:rsid w:val="00857067"/>
    <w:rsid w:val="00881967"/>
    <w:rsid w:val="008A0550"/>
    <w:rsid w:val="008A19B8"/>
    <w:rsid w:val="008A21B1"/>
    <w:rsid w:val="008B227B"/>
    <w:rsid w:val="008D04EF"/>
    <w:rsid w:val="008E30AA"/>
    <w:rsid w:val="00906325"/>
    <w:rsid w:val="0093002C"/>
    <w:rsid w:val="00937B59"/>
    <w:rsid w:val="00965850"/>
    <w:rsid w:val="00984FC3"/>
    <w:rsid w:val="00986EBD"/>
    <w:rsid w:val="009942B9"/>
    <w:rsid w:val="009B05A8"/>
    <w:rsid w:val="009C0A4D"/>
    <w:rsid w:val="009D3B68"/>
    <w:rsid w:val="009E2851"/>
    <w:rsid w:val="009F20EF"/>
    <w:rsid w:val="00A30490"/>
    <w:rsid w:val="00A72C6E"/>
    <w:rsid w:val="00A747B7"/>
    <w:rsid w:val="00A8766B"/>
    <w:rsid w:val="00A87959"/>
    <w:rsid w:val="00AA3AA0"/>
    <w:rsid w:val="00AA4731"/>
    <w:rsid w:val="00AA742A"/>
    <w:rsid w:val="00AF1A4B"/>
    <w:rsid w:val="00AF5405"/>
    <w:rsid w:val="00AF77B5"/>
    <w:rsid w:val="00B16419"/>
    <w:rsid w:val="00B32316"/>
    <w:rsid w:val="00B4378B"/>
    <w:rsid w:val="00B43AEF"/>
    <w:rsid w:val="00B468B6"/>
    <w:rsid w:val="00B47A93"/>
    <w:rsid w:val="00BA1594"/>
    <w:rsid w:val="00BA6022"/>
    <w:rsid w:val="00BB189D"/>
    <w:rsid w:val="00BB434D"/>
    <w:rsid w:val="00BD052F"/>
    <w:rsid w:val="00BD58CF"/>
    <w:rsid w:val="00BD5CE3"/>
    <w:rsid w:val="00C04210"/>
    <w:rsid w:val="00C053F2"/>
    <w:rsid w:val="00C13C51"/>
    <w:rsid w:val="00C14739"/>
    <w:rsid w:val="00C16DBD"/>
    <w:rsid w:val="00C4532C"/>
    <w:rsid w:val="00C46542"/>
    <w:rsid w:val="00C655D5"/>
    <w:rsid w:val="00CB474B"/>
    <w:rsid w:val="00CC19E7"/>
    <w:rsid w:val="00CC52B1"/>
    <w:rsid w:val="00CD0325"/>
    <w:rsid w:val="00CE45DD"/>
    <w:rsid w:val="00CE7C9B"/>
    <w:rsid w:val="00D14630"/>
    <w:rsid w:val="00D24245"/>
    <w:rsid w:val="00D25212"/>
    <w:rsid w:val="00D67630"/>
    <w:rsid w:val="00D77B91"/>
    <w:rsid w:val="00D8713B"/>
    <w:rsid w:val="00D97547"/>
    <w:rsid w:val="00DA546C"/>
    <w:rsid w:val="00DA5A15"/>
    <w:rsid w:val="00DB1A61"/>
    <w:rsid w:val="00DC16D2"/>
    <w:rsid w:val="00DC4EBA"/>
    <w:rsid w:val="00DC74FE"/>
    <w:rsid w:val="00DE7F3F"/>
    <w:rsid w:val="00DF1735"/>
    <w:rsid w:val="00E04552"/>
    <w:rsid w:val="00E16484"/>
    <w:rsid w:val="00E2024C"/>
    <w:rsid w:val="00E23B5E"/>
    <w:rsid w:val="00E23CD4"/>
    <w:rsid w:val="00E40747"/>
    <w:rsid w:val="00E529D6"/>
    <w:rsid w:val="00E5668B"/>
    <w:rsid w:val="00E657E1"/>
    <w:rsid w:val="00E73B93"/>
    <w:rsid w:val="00E917F2"/>
    <w:rsid w:val="00E9445E"/>
    <w:rsid w:val="00EC26CC"/>
    <w:rsid w:val="00ED78A4"/>
    <w:rsid w:val="00F07B5C"/>
    <w:rsid w:val="00F16431"/>
    <w:rsid w:val="00F238D0"/>
    <w:rsid w:val="00F30731"/>
    <w:rsid w:val="00F411A1"/>
    <w:rsid w:val="00F55EE5"/>
    <w:rsid w:val="00F64CD5"/>
    <w:rsid w:val="00F661AC"/>
    <w:rsid w:val="00F80418"/>
    <w:rsid w:val="00F92338"/>
    <w:rsid w:val="00F95E78"/>
    <w:rsid w:val="00FB027C"/>
    <w:rsid w:val="00FD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38D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0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09"/>
    <w:rPr>
      <w:rFonts w:ascii="Times New Roman" w:eastAsia="Times New Roman" w:hAnsi="Times New Roman"/>
      <w:sz w:val="0"/>
      <w:szCs w:val="0"/>
    </w:rPr>
  </w:style>
  <w:style w:type="character" w:customStyle="1" w:styleId="Obiantekst1Char">
    <w:name w:val="Običan tekst1 Char"/>
    <w:basedOn w:val="DefaultParagraphFont"/>
    <w:link w:val="Obiantekst1"/>
    <w:locked/>
    <w:rsid w:val="00715E3A"/>
    <w:rPr>
      <w:rFonts w:cs="Arial"/>
      <w:sz w:val="24"/>
      <w:szCs w:val="24"/>
    </w:rPr>
  </w:style>
  <w:style w:type="paragraph" w:customStyle="1" w:styleId="Obiantekst1">
    <w:name w:val="Običan tekst1"/>
    <w:basedOn w:val="Normal"/>
    <w:link w:val="Obiantekst1Char"/>
    <w:rsid w:val="00715E3A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eastAsia="Calibri" w:hAnsi="Calibri" w:cs="Arial"/>
    </w:rPr>
  </w:style>
  <w:style w:type="paragraph" w:customStyle="1" w:styleId="Odlomakpopisa">
    <w:name w:val="Odlomak popisa"/>
    <w:basedOn w:val="Normal"/>
    <w:rsid w:val="00715E3A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715E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oSpacingCharChar">
    <w:name w:val="No Spacing Char Char"/>
    <w:basedOn w:val="DefaultParagraphFont"/>
    <w:link w:val="NoSpacingChar"/>
    <w:locked/>
    <w:rsid w:val="00715E3A"/>
    <w:rPr>
      <w:lang w:eastAsia="en-US"/>
    </w:rPr>
  </w:style>
  <w:style w:type="paragraph" w:customStyle="1" w:styleId="NoSpacingChar">
    <w:name w:val="No Spacing Char"/>
    <w:link w:val="NoSpacingCharChar"/>
    <w:rsid w:val="00715E3A"/>
    <w:rPr>
      <w:lang w:eastAsia="en-US"/>
    </w:rPr>
  </w:style>
  <w:style w:type="paragraph" w:styleId="NoSpacing">
    <w:name w:val="No Spacing"/>
    <w:qFormat/>
    <w:rsid w:val="00233A2F"/>
    <w:rPr>
      <w:lang w:eastAsia="en-US"/>
    </w:rPr>
  </w:style>
  <w:style w:type="paragraph" w:styleId="NormalWeb">
    <w:name w:val="Normal (Web)"/>
    <w:basedOn w:val="Normal"/>
    <w:semiHidden/>
    <w:unhideWhenUsed/>
    <w:rsid w:val="0084198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semiHidden/>
    <w:unhideWhenUsed/>
    <w:rsid w:val="008419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841987"/>
    <w:rPr>
      <w:rFonts w:ascii="Times New Roman" w:eastAsia="Times New Roman" w:hAnsi="Times New Roman"/>
      <w:sz w:val="24"/>
      <w:szCs w:val="24"/>
    </w:rPr>
  </w:style>
  <w:style w:type="character" w:customStyle="1" w:styleId="TEXTChar">
    <w:name w:val="TEXT Char"/>
    <w:link w:val="TEXT"/>
    <w:locked/>
    <w:rsid w:val="00841987"/>
    <w:rPr>
      <w:rFonts w:ascii="Swis721 BT" w:hAnsi="Swis721 BT"/>
      <w:lang w:eastAsia="en-US"/>
    </w:rPr>
  </w:style>
  <w:style w:type="paragraph" w:customStyle="1" w:styleId="TEXT">
    <w:name w:val="TEXT"/>
    <w:link w:val="TEXTChar"/>
    <w:rsid w:val="00841987"/>
    <w:pPr>
      <w:spacing w:after="80"/>
    </w:pPr>
    <w:rPr>
      <w:rFonts w:ascii="Swis721 BT" w:hAnsi="Swis721 BT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A44B1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A44B1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C7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04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418"/>
    <w:rPr>
      <w:rFonts w:ascii="Times New Roman" w:eastAsia="Times New Roman" w:hAnsi="Times New Roman"/>
      <w:sz w:val="24"/>
      <w:szCs w:val="24"/>
    </w:rPr>
  </w:style>
  <w:style w:type="paragraph" w:customStyle="1" w:styleId="Bezproreda">
    <w:name w:val="Bez proreda"/>
    <w:qFormat/>
    <w:rsid w:val="00C4654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dubrovnik@hi.t-com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39D35-E2D5-4AAF-AECD-C3B65E27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CIKLON d.o.o.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Plenković</dc:creator>
  <cp:lastModifiedBy>User</cp:lastModifiedBy>
  <cp:revision>2</cp:revision>
  <cp:lastPrinted>2017-06-02T13:42:00Z</cp:lastPrinted>
  <dcterms:created xsi:type="dcterms:W3CDTF">2017-06-05T07:00:00Z</dcterms:created>
  <dcterms:modified xsi:type="dcterms:W3CDTF">2017-06-05T07:00:00Z</dcterms:modified>
</cp:coreProperties>
</file>